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42" w:rsidRPr="00AF51D8" w:rsidRDefault="00170D68" w:rsidP="0077534A">
      <w:pPr>
        <w:suppressLineNumbers/>
        <w:spacing w:after="0" w:line="240" w:lineRule="auto"/>
        <w:jc w:val="center"/>
        <w:rPr>
          <w:rFonts w:ascii="Times New Roman" w:eastAsia="Times New Roman" w:hAnsi="Times New Roman" w:cs="Times New Roman"/>
          <w:b/>
          <w:bCs/>
          <w:color w:val="365F91" w:themeColor="accent1" w:themeShade="BF"/>
          <w:kern w:val="32"/>
          <w:position w:val="0"/>
          <w:sz w:val="36"/>
          <w:szCs w:val="36"/>
        </w:rPr>
      </w:pPr>
      <w:r w:rsidRPr="00AF51D8">
        <w:rPr>
          <w:rFonts w:ascii="Times New Roman" w:eastAsia="Times New Roman" w:hAnsi="Times New Roman" w:cs="Times New Roman"/>
          <w:b/>
          <w:bCs/>
          <w:color w:val="365F91" w:themeColor="accent1" w:themeShade="BF"/>
          <w:kern w:val="32"/>
          <w:position w:val="0"/>
          <w:sz w:val="36"/>
          <w:szCs w:val="36"/>
        </w:rPr>
        <w:t xml:space="preserve">Instructivo </w:t>
      </w:r>
      <w:r w:rsidRPr="000F7AC5">
        <w:rPr>
          <w:rFonts w:ascii="Times New Roman" w:eastAsia="Times New Roman" w:hAnsi="Times New Roman" w:cs="Times New Roman"/>
          <w:b/>
          <w:bCs/>
          <w:color w:val="365F91" w:themeColor="accent1" w:themeShade="BF"/>
          <w:kern w:val="32"/>
          <w:position w:val="0"/>
          <w:sz w:val="36"/>
          <w:szCs w:val="36"/>
        </w:rPr>
        <w:t>par</w:t>
      </w:r>
      <w:r w:rsidRPr="00AF51D8">
        <w:rPr>
          <w:rFonts w:ascii="Times New Roman" w:eastAsia="Times New Roman" w:hAnsi="Times New Roman" w:cs="Times New Roman"/>
          <w:b/>
          <w:bCs/>
          <w:color w:val="365F91" w:themeColor="accent1" w:themeShade="BF"/>
          <w:kern w:val="32"/>
          <w:position w:val="0"/>
          <w:sz w:val="36"/>
          <w:szCs w:val="36"/>
        </w:rPr>
        <w:t>a autores</w:t>
      </w:r>
    </w:p>
    <w:p w:rsidR="00170D68" w:rsidRPr="00CE3EC5" w:rsidRDefault="008F2E1A" w:rsidP="00D27496">
      <w:pPr>
        <w:suppressLineNumbers/>
        <w:spacing w:before="120" w:after="120" w:line="240" w:lineRule="auto"/>
        <w:jc w:val="center"/>
        <w:rPr>
          <w:rFonts w:ascii="Times New Roman" w:eastAsia="Times New Roman" w:hAnsi="Times New Roman" w:cs="Times New Roman"/>
          <w:b/>
          <w:bCs/>
          <w:color w:val="365F91" w:themeColor="accent1" w:themeShade="BF"/>
          <w:kern w:val="32"/>
          <w:position w:val="0"/>
          <w:sz w:val="40"/>
          <w:szCs w:val="40"/>
        </w:rPr>
      </w:pPr>
      <w:proofErr w:type="spellStart"/>
      <w:r w:rsidRPr="00AF51D8">
        <w:rPr>
          <w:rFonts w:ascii="Times New Roman" w:eastAsia="Times New Roman" w:hAnsi="Times New Roman" w:cs="Times New Roman"/>
          <w:b/>
          <w:bCs/>
          <w:color w:val="365F91" w:themeColor="accent1" w:themeShade="BF"/>
          <w:kern w:val="32"/>
          <w:position w:val="0"/>
          <w:sz w:val="36"/>
          <w:szCs w:val="36"/>
        </w:rPr>
        <w:t>Guide</w:t>
      </w:r>
      <w:proofErr w:type="spellEnd"/>
      <w:r w:rsidRPr="00AF51D8">
        <w:rPr>
          <w:rFonts w:ascii="Times New Roman" w:eastAsia="Times New Roman" w:hAnsi="Times New Roman" w:cs="Times New Roman"/>
          <w:b/>
          <w:bCs/>
          <w:color w:val="365F91" w:themeColor="accent1" w:themeShade="BF"/>
          <w:kern w:val="32"/>
          <w:position w:val="0"/>
          <w:sz w:val="36"/>
          <w:szCs w:val="36"/>
        </w:rPr>
        <w:t xml:space="preserve"> </w:t>
      </w:r>
      <w:proofErr w:type="spellStart"/>
      <w:r w:rsidRPr="00AF51D8">
        <w:rPr>
          <w:rFonts w:ascii="Times New Roman" w:eastAsia="Times New Roman" w:hAnsi="Times New Roman" w:cs="Times New Roman"/>
          <w:b/>
          <w:bCs/>
          <w:color w:val="365F91" w:themeColor="accent1" w:themeShade="BF"/>
          <w:kern w:val="32"/>
          <w:position w:val="0"/>
          <w:sz w:val="36"/>
          <w:szCs w:val="36"/>
        </w:rPr>
        <w:t>for</w:t>
      </w:r>
      <w:proofErr w:type="spellEnd"/>
      <w:r w:rsidRPr="00AF51D8">
        <w:rPr>
          <w:rFonts w:ascii="Times New Roman" w:eastAsia="Times New Roman" w:hAnsi="Times New Roman" w:cs="Times New Roman"/>
          <w:b/>
          <w:bCs/>
          <w:color w:val="365F91" w:themeColor="accent1" w:themeShade="BF"/>
          <w:kern w:val="32"/>
          <w:position w:val="0"/>
          <w:sz w:val="36"/>
          <w:szCs w:val="36"/>
        </w:rPr>
        <w:t xml:space="preserve"> </w:t>
      </w:r>
      <w:proofErr w:type="spellStart"/>
      <w:r w:rsidRPr="00AF51D8">
        <w:rPr>
          <w:rFonts w:ascii="Times New Roman" w:eastAsia="Times New Roman" w:hAnsi="Times New Roman" w:cs="Times New Roman"/>
          <w:b/>
          <w:bCs/>
          <w:color w:val="365F91" w:themeColor="accent1" w:themeShade="BF"/>
          <w:kern w:val="32"/>
          <w:position w:val="0"/>
          <w:sz w:val="36"/>
          <w:szCs w:val="36"/>
        </w:rPr>
        <w:t>a</w:t>
      </w:r>
      <w:r w:rsidR="00170D68" w:rsidRPr="00AF51D8">
        <w:rPr>
          <w:rFonts w:ascii="Times New Roman" w:eastAsia="Times New Roman" w:hAnsi="Times New Roman" w:cs="Times New Roman"/>
          <w:b/>
          <w:bCs/>
          <w:color w:val="365F91" w:themeColor="accent1" w:themeShade="BF"/>
          <w:kern w:val="32"/>
          <w:position w:val="0"/>
          <w:sz w:val="36"/>
          <w:szCs w:val="36"/>
        </w:rPr>
        <w:t>uthors</w:t>
      </w:r>
      <w:proofErr w:type="spellEnd"/>
    </w:p>
    <w:p w:rsidR="00633442" w:rsidRPr="00CE3EC5" w:rsidRDefault="00F0738B" w:rsidP="00D27496">
      <w:pPr>
        <w:suppressLineNumbers/>
        <w:spacing w:before="120" w:after="120" w:line="240" w:lineRule="auto"/>
        <w:jc w:val="center"/>
        <w:rPr>
          <w:rFonts w:ascii="Times New Roman" w:eastAsia="Times New Roman" w:hAnsi="Times New Roman" w:cs="Times New Roman"/>
          <w:b/>
          <w:bCs/>
          <w:kern w:val="32"/>
          <w:position w:val="0"/>
          <w:sz w:val="24"/>
          <w:szCs w:val="24"/>
        </w:rPr>
      </w:pPr>
      <w:r>
        <w:rPr>
          <w:rFonts w:ascii="Times New Roman" w:eastAsia="Times New Roman" w:hAnsi="Times New Roman" w:cs="Times New Roman"/>
          <w:b/>
          <w:bCs/>
          <w:noProof/>
          <w:kern w:val="32"/>
          <w:position w:val="0"/>
          <w:sz w:val="36"/>
          <w:lang w:eastAsia="es-PA"/>
        </w:rPr>
        <mc:AlternateContent>
          <mc:Choice Requires="wps">
            <w:drawing>
              <wp:anchor distT="4294967294" distB="4294967294" distL="114300" distR="114300" simplePos="0" relativeHeight="251659264" behindDoc="0" locked="0" layoutInCell="1" allowOverlap="1">
                <wp:simplePos x="0" y="0"/>
                <wp:positionH relativeFrom="column">
                  <wp:posOffset>-5715</wp:posOffset>
                </wp:positionH>
                <wp:positionV relativeFrom="paragraph">
                  <wp:posOffset>96519</wp:posOffset>
                </wp:positionV>
                <wp:extent cx="6703060" cy="0"/>
                <wp:effectExtent l="0" t="0" r="2159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3060" cy="0"/>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A690FE" id="3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7.6pt" to="527.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" strokecolor="#92d050" strokeweight="2pt">
                <o:lock v:ext="edit" shapetype="f"/>
              </v:line>
            </w:pict>
          </mc:Fallback>
        </mc:AlternateContent>
      </w:r>
    </w:p>
    <w:p w:rsidR="0077534A" w:rsidRPr="001F58C2" w:rsidRDefault="0077534A" w:rsidP="0077534A">
      <w:pPr>
        <w:suppressLineNumbers/>
        <w:spacing w:after="0" w:line="240" w:lineRule="auto"/>
        <w:jc w:val="center"/>
        <w:rPr>
          <w:rFonts w:ascii="Times New Roman" w:eastAsia="Times New Roman" w:hAnsi="Times New Roman" w:cs="Times New Roman"/>
          <w:bCs/>
          <w:i/>
          <w:kern w:val="32"/>
          <w:position w:val="0"/>
          <w:lang w:val="es-ES"/>
        </w:rPr>
      </w:pPr>
      <w:r w:rsidRPr="001F58C2">
        <w:rPr>
          <w:rFonts w:ascii="Times New Roman" w:eastAsia="Times New Roman" w:hAnsi="Times New Roman" w:cs="Times New Roman"/>
          <w:bCs/>
          <w:i/>
          <w:kern w:val="32"/>
          <w:position w:val="0"/>
          <w:lang w:val="es-ES"/>
        </w:rPr>
        <w:t xml:space="preserve">Nombre del autor principal </w:t>
      </w:r>
      <w:r w:rsidRPr="001F58C2">
        <w:rPr>
          <w:rFonts w:ascii="Times New Roman" w:eastAsia="Times New Roman" w:hAnsi="Times New Roman" w:cs="Times New Roman"/>
          <w:bCs/>
          <w:i/>
          <w:kern w:val="32"/>
          <w:position w:val="0"/>
          <w:vertAlign w:val="superscript"/>
          <w:lang w:val="es-ES"/>
        </w:rPr>
        <w:t>1</w:t>
      </w:r>
      <w:r w:rsidR="003B3F98">
        <w:rPr>
          <w:rFonts w:ascii="Times New Roman" w:eastAsia="Times New Roman" w:hAnsi="Times New Roman" w:cs="Times New Roman"/>
          <w:bCs/>
          <w:i/>
          <w:kern w:val="32"/>
          <w:position w:val="0"/>
          <w:vertAlign w:val="superscript"/>
          <w:lang w:val="es-ES"/>
        </w:rPr>
        <w:t>*</w:t>
      </w:r>
      <w:r w:rsidRPr="001F58C2">
        <w:rPr>
          <w:rFonts w:ascii="Times New Roman" w:eastAsia="Times New Roman" w:hAnsi="Times New Roman" w:cs="Times New Roman"/>
          <w:bCs/>
          <w:i/>
          <w:kern w:val="32"/>
          <w:position w:val="0"/>
          <w:lang w:val="es-ES"/>
        </w:rPr>
        <w:t xml:space="preserve">, Nombre de cada coautor </w:t>
      </w:r>
      <w:r w:rsidR="00D0579F" w:rsidRPr="001F58C2">
        <w:rPr>
          <w:rFonts w:ascii="Times New Roman" w:eastAsia="Times New Roman" w:hAnsi="Times New Roman" w:cs="Times New Roman"/>
          <w:bCs/>
          <w:i/>
          <w:kern w:val="32"/>
          <w:position w:val="0"/>
          <w:vertAlign w:val="superscript"/>
          <w:lang w:val="es-ES"/>
        </w:rPr>
        <w:t>1</w:t>
      </w:r>
      <w:r w:rsidRPr="001F58C2">
        <w:rPr>
          <w:rFonts w:ascii="Times New Roman" w:eastAsia="Times New Roman" w:hAnsi="Times New Roman" w:cs="Times New Roman"/>
          <w:bCs/>
          <w:i/>
          <w:kern w:val="32"/>
          <w:position w:val="0"/>
          <w:vertAlign w:val="superscript"/>
          <w:lang w:val="es-ES"/>
        </w:rPr>
        <w:t>,..n</w:t>
      </w:r>
    </w:p>
    <w:p w:rsidR="00864A67" w:rsidRPr="001F58C2" w:rsidRDefault="0077534A" w:rsidP="00864A67">
      <w:pPr>
        <w:suppressLineNumbers/>
        <w:spacing w:after="0" w:line="240" w:lineRule="auto"/>
        <w:jc w:val="center"/>
        <w:rPr>
          <w:rFonts w:ascii="Times New Roman" w:eastAsia="Times New Roman" w:hAnsi="Times New Roman" w:cs="Times New Roman"/>
          <w:bCs/>
          <w:i/>
          <w:kern w:val="32"/>
          <w:position w:val="0"/>
          <w:lang w:val="es-ES"/>
        </w:rPr>
      </w:pPr>
      <w:r w:rsidRPr="001F58C2">
        <w:rPr>
          <w:rFonts w:ascii="Times New Roman" w:eastAsia="Times New Roman" w:hAnsi="Times New Roman" w:cs="Times New Roman"/>
          <w:bCs/>
          <w:i/>
          <w:kern w:val="32"/>
          <w:position w:val="0"/>
          <w:vertAlign w:val="superscript"/>
          <w:lang w:val="es-ES"/>
        </w:rPr>
        <w:t>1</w:t>
      </w:r>
      <w:r w:rsidR="001542FB" w:rsidRPr="001F58C2">
        <w:rPr>
          <w:rFonts w:ascii="Times New Roman" w:eastAsia="Times New Roman" w:hAnsi="Times New Roman" w:cs="Times New Roman"/>
          <w:bCs/>
          <w:i/>
          <w:kern w:val="32"/>
          <w:position w:val="0"/>
          <w:vertAlign w:val="superscript"/>
          <w:lang w:val="es-ES"/>
        </w:rPr>
        <w:t xml:space="preserve"> </w:t>
      </w:r>
      <w:r w:rsidRPr="001F58C2">
        <w:rPr>
          <w:rFonts w:ascii="Times New Roman" w:eastAsia="Times New Roman" w:hAnsi="Times New Roman" w:cs="Times New Roman"/>
          <w:bCs/>
          <w:i/>
          <w:kern w:val="32"/>
          <w:position w:val="0"/>
          <w:lang w:val="es-ES"/>
        </w:rPr>
        <w:t>Unidad a la que está adscrito</w:t>
      </w:r>
      <w:r w:rsidR="00864A67" w:rsidRPr="001F58C2">
        <w:rPr>
          <w:rFonts w:ascii="Times New Roman" w:eastAsia="Times New Roman" w:hAnsi="Times New Roman" w:cs="Times New Roman"/>
          <w:bCs/>
          <w:i/>
          <w:kern w:val="32"/>
          <w:position w:val="0"/>
          <w:lang w:val="es-ES"/>
        </w:rPr>
        <w:t>, e</w:t>
      </w:r>
      <w:r w:rsidRPr="001F58C2">
        <w:rPr>
          <w:rFonts w:ascii="Times New Roman" w:eastAsia="Times New Roman" w:hAnsi="Times New Roman" w:cs="Times New Roman"/>
          <w:bCs/>
          <w:i/>
          <w:kern w:val="32"/>
          <w:position w:val="0"/>
          <w:lang w:val="es-ES"/>
        </w:rPr>
        <w:t>ntidad a la que está afiliado</w:t>
      </w:r>
      <w:r w:rsidR="00864A67" w:rsidRPr="001F58C2">
        <w:rPr>
          <w:rFonts w:ascii="Times New Roman" w:eastAsia="Times New Roman" w:hAnsi="Times New Roman" w:cs="Times New Roman"/>
          <w:bCs/>
          <w:i/>
          <w:kern w:val="32"/>
          <w:position w:val="0"/>
          <w:lang w:val="es-ES"/>
        </w:rPr>
        <w:t xml:space="preserve">, </w:t>
      </w:r>
      <w:r w:rsidR="00D0579F" w:rsidRPr="001F58C2">
        <w:rPr>
          <w:rFonts w:ascii="Times New Roman" w:eastAsia="Times New Roman" w:hAnsi="Times New Roman" w:cs="Times New Roman"/>
          <w:bCs/>
          <w:i/>
          <w:kern w:val="32"/>
          <w:position w:val="0"/>
          <w:vertAlign w:val="superscript"/>
          <w:lang w:val="es-ES"/>
        </w:rPr>
        <w:t>1</w:t>
      </w:r>
      <w:r w:rsidR="001542FB" w:rsidRPr="001F58C2">
        <w:rPr>
          <w:rFonts w:ascii="Times New Roman" w:eastAsia="Times New Roman" w:hAnsi="Times New Roman" w:cs="Times New Roman"/>
          <w:bCs/>
          <w:i/>
          <w:kern w:val="32"/>
          <w:position w:val="0"/>
          <w:vertAlign w:val="superscript"/>
          <w:lang w:val="es-ES"/>
        </w:rPr>
        <w:t xml:space="preserve">,..,n </w:t>
      </w:r>
      <w:r w:rsidR="00864A67" w:rsidRPr="001F58C2">
        <w:rPr>
          <w:rFonts w:ascii="Times New Roman" w:eastAsia="Times New Roman" w:hAnsi="Times New Roman" w:cs="Times New Roman"/>
          <w:bCs/>
          <w:i/>
          <w:kern w:val="32"/>
          <w:position w:val="0"/>
          <w:lang w:val="es-ES"/>
        </w:rPr>
        <w:t>Unidad a la que está adscrito, entidad a la que está afiliado</w:t>
      </w:r>
      <w:r w:rsidRPr="001F58C2">
        <w:rPr>
          <w:rFonts w:ascii="Times New Roman" w:eastAsia="Times New Roman" w:hAnsi="Times New Roman" w:cs="Times New Roman"/>
          <w:bCs/>
          <w:i/>
          <w:kern w:val="32"/>
          <w:position w:val="0"/>
          <w:lang w:val="es-ES"/>
        </w:rPr>
        <w:t xml:space="preserve"> </w:t>
      </w:r>
    </w:p>
    <w:p w:rsidR="0077534A" w:rsidRPr="00CE3EC5" w:rsidRDefault="001542FB" w:rsidP="0077534A">
      <w:pPr>
        <w:suppressLineNumbers/>
        <w:spacing w:after="0" w:line="240" w:lineRule="auto"/>
        <w:jc w:val="center"/>
        <w:rPr>
          <w:rFonts w:ascii="Times New Roman" w:eastAsia="Times New Roman" w:hAnsi="Times New Roman" w:cs="Times New Roman"/>
          <w:bCs/>
          <w:i/>
          <w:kern w:val="32"/>
          <w:position w:val="0"/>
          <w:lang w:val="es-ES"/>
        </w:rPr>
      </w:pPr>
      <w:r w:rsidRPr="001F58C2">
        <w:rPr>
          <w:rFonts w:ascii="Times New Roman" w:eastAsia="Times New Roman" w:hAnsi="Times New Roman" w:cs="Times New Roman"/>
          <w:bCs/>
          <w:i/>
          <w:kern w:val="32"/>
          <w:position w:val="0"/>
          <w:vertAlign w:val="superscript"/>
          <w:lang w:val="es-ES"/>
        </w:rPr>
        <w:t xml:space="preserve">1 </w:t>
      </w:r>
      <w:r w:rsidR="0077534A" w:rsidRPr="001F58C2">
        <w:rPr>
          <w:rFonts w:ascii="Times New Roman" w:eastAsia="Times New Roman" w:hAnsi="Times New Roman" w:cs="Times New Roman"/>
          <w:bCs/>
          <w:i/>
          <w:kern w:val="32"/>
          <w:position w:val="0"/>
          <w:lang w:val="es-ES"/>
        </w:rPr>
        <w:t>correo_electrónico_autor_principal@ejemplo.com</w:t>
      </w:r>
      <w:r w:rsidR="00864A67" w:rsidRPr="001F58C2">
        <w:rPr>
          <w:rFonts w:ascii="Times New Roman" w:eastAsia="Times New Roman" w:hAnsi="Times New Roman" w:cs="Times New Roman"/>
          <w:bCs/>
          <w:i/>
          <w:kern w:val="32"/>
          <w:position w:val="0"/>
          <w:lang w:val="es-ES"/>
        </w:rPr>
        <w:t xml:space="preserve">, </w:t>
      </w:r>
      <w:r w:rsidR="00D0579F" w:rsidRPr="001F58C2">
        <w:rPr>
          <w:rFonts w:ascii="Times New Roman" w:eastAsia="Times New Roman" w:hAnsi="Times New Roman" w:cs="Times New Roman"/>
          <w:bCs/>
          <w:i/>
          <w:kern w:val="32"/>
          <w:position w:val="0"/>
          <w:vertAlign w:val="superscript"/>
          <w:lang w:val="es-ES"/>
        </w:rPr>
        <w:t>1</w:t>
      </w:r>
      <w:r w:rsidR="00864A67" w:rsidRPr="001F58C2">
        <w:rPr>
          <w:rFonts w:ascii="Times New Roman" w:eastAsia="Times New Roman" w:hAnsi="Times New Roman" w:cs="Times New Roman"/>
          <w:bCs/>
          <w:i/>
          <w:kern w:val="32"/>
          <w:position w:val="0"/>
          <w:vertAlign w:val="superscript"/>
          <w:lang w:val="es-ES"/>
        </w:rPr>
        <w:t>,..,n</w:t>
      </w:r>
      <w:r w:rsidRPr="001F58C2">
        <w:rPr>
          <w:rFonts w:ascii="Times New Roman" w:eastAsia="Times New Roman" w:hAnsi="Times New Roman" w:cs="Times New Roman"/>
          <w:bCs/>
          <w:i/>
          <w:kern w:val="32"/>
          <w:position w:val="0"/>
          <w:vertAlign w:val="superscript"/>
          <w:lang w:val="es-ES"/>
        </w:rPr>
        <w:t xml:space="preserve"> </w:t>
      </w:r>
      <w:r w:rsidR="0077534A" w:rsidRPr="001F58C2">
        <w:rPr>
          <w:rFonts w:ascii="Times New Roman" w:eastAsia="Times New Roman" w:hAnsi="Times New Roman" w:cs="Times New Roman"/>
          <w:bCs/>
          <w:i/>
          <w:kern w:val="32"/>
          <w:position w:val="0"/>
          <w:lang w:val="es-ES"/>
        </w:rPr>
        <w:t>correo_electrónico_coautor@ejemplo.com</w:t>
      </w:r>
    </w:p>
    <w:p w:rsidR="008F2E1A" w:rsidRPr="00CE3EC5" w:rsidRDefault="008F2E1A" w:rsidP="0077534A">
      <w:pPr>
        <w:suppressLineNumbers/>
        <w:spacing w:after="0" w:line="240" w:lineRule="auto"/>
        <w:jc w:val="center"/>
        <w:rPr>
          <w:rFonts w:ascii="Times New Roman" w:eastAsia="Times New Roman" w:hAnsi="Times New Roman" w:cs="Times New Roman"/>
          <w:bCs/>
          <w:kern w:val="32"/>
          <w:position w:val="0"/>
          <w:lang w:val="es-ES"/>
        </w:rPr>
      </w:pPr>
    </w:p>
    <w:p w:rsidR="004E333C" w:rsidRDefault="004E333C" w:rsidP="00EA6936">
      <w:pPr>
        <w:pStyle w:val="Ttulo2"/>
        <w:rPr>
          <w:lang w:val="es-PA"/>
        </w:rPr>
      </w:pPr>
      <w:r w:rsidRPr="00120539">
        <w:rPr>
          <w:b/>
          <w:sz w:val="24"/>
          <w:szCs w:val="24"/>
          <w:lang w:val="es-PA"/>
        </w:rPr>
        <w:t>Resumen</w:t>
      </w:r>
      <w:r w:rsidRPr="00120539">
        <w:rPr>
          <w:sz w:val="24"/>
          <w:szCs w:val="24"/>
          <w:lang w:val="es-PA"/>
        </w:rPr>
        <w:t>–</w:t>
      </w:r>
      <w:r w:rsidRPr="00C114E1">
        <w:rPr>
          <w:lang w:val="es-PA"/>
        </w:rPr>
        <w:t xml:space="preserve"> </w:t>
      </w:r>
      <w:r w:rsidRPr="002858EE">
        <w:rPr>
          <w:lang w:val="es-PA"/>
        </w:rPr>
        <w:t>Todo trabajo debe presentar un resume</w:t>
      </w:r>
      <w:r>
        <w:rPr>
          <w:lang w:val="es-PA"/>
        </w:rPr>
        <w:t xml:space="preserve">n con un aproximado </w:t>
      </w:r>
      <w:r w:rsidR="009B4FEE" w:rsidRPr="00E904B0">
        <w:rPr>
          <w:lang w:val="es-PA"/>
        </w:rPr>
        <w:t>no más de</w:t>
      </w:r>
      <w:r w:rsidR="009B4FEE">
        <w:rPr>
          <w:lang w:val="es-PA"/>
        </w:rPr>
        <w:t xml:space="preserve"> </w:t>
      </w:r>
      <w:r>
        <w:rPr>
          <w:lang w:val="es-PA"/>
        </w:rPr>
        <w:t>doscienta</w:t>
      </w:r>
      <w:r w:rsidRPr="002858EE">
        <w:rPr>
          <w:lang w:val="es-PA"/>
        </w:rPr>
        <w:t>s cincuenta (250) palabras. Esta sección va después de la información de los autores y con su respectiva traducción al inglés. Utilice las palabras “</w:t>
      </w:r>
      <w:r>
        <w:rPr>
          <w:lang w:val="es-PA"/>
        </w:rPr>
        <w:t>R</w:t>
      </w:r>
      <w:r w:rsidRPr="002858EE">
        <w:rPr>
          <w:lang w:val="es-PA"/>
        </w:rPr>
        <w:t>esumen” (español) y “</w:t>
      </w:r>
      <w:proofErr w:type="spellStart"/>
      <w:r>
        <w:rPr>
          <w:lang w:val="es-PA"/>
        </w:rPr>
        <w:t>A</w:t>
      </w:r>
      <w:r w:rsidRPr="002858EE">
        <w:rPr>
          <w:lang w:val="es-PA"/>
        </w:rPr>
        <w:t>bstract</w:t>
      </w:r>
      <w:proofErr w:type="spellEnd"/>
      <w:r w:rsidRPr="002858EE">
        <w:rPr>
          <w:lang w:val="es-PA"/>
        </w:rPr>
        <w:t>” (inglés) como títulos, alineados a la izquier</w:t>
      </w:r>
      <w:r w:rsidR="00E5113E">
        <w:rPr>
          <w:lang w:val="es-PA"/>
        </w:rPr>
        <w:t xml:space="preserve">da, en letra Times New Roman 12 </w:t>
      </w:r>
      <w:r w:rsidRPr="002858EE">
        <w:rPr>
          <w:lang w:val="es-PA"/>
        </w:rPr>
        <w:t>puntos, t</w:t>
      </w:r>
      <w:r w:rsidR="00E5113E">
        <w:rPr>
          <w:lang w:val="es-PA"/>
        </w:rPr>
        <w:t>ipo negrita y seguido de un guió</w:t>
      </w:r>
      <w:r w:rsidRPr="002858EE">
        <w:rPr>
          <w:lang w:val="es-PA"/>
        </w:rPr>
        <w:t>n. Luego, inicie el resumen en letra Times New Roman 10</w:t>
      </w:r>
      <w:r w:rsidR="00E5113E">
        <w:rPr>
          <w:lang w:val="es-PA"/>
        </w:rPr>
        <w:t xml:space="preserve"> </w:t>
      </w:r>
      <w:r w:rsidRPr="002858EE">
        <w:rPr>
          <w:lang w:val="es-PA"/>
        </w:rPr>
        <w:t xml:space="preserve">puntos, cursiva y espacio sencillo. Finalmente, deje dos (2) </w:t>
      </w:r>
      <w:r w:rsidR="00CC0F0C">
        <w:rPr>
          <w:lang w:val="es-PA"/>
        </w:rPr>
        <w:t>espacios</w:t>
      </w:r>
      <w:r w:rsidRPr="002858EE">
        <w:rPr>
          <w:lang w:val="es-PA"/>
        </w:rPr>
        <w:t xml:space="preserve"> en blanco </w:t>
      </w:r>
      <w:r w:rsidR="00CC0F0C">
        <w:rPr>
          <w:lang w:val="es-PA"/>
        </w:rPr>
        <w:t xml:space="preserve">de </w:t>
      </w:r>
      <w:r w:rsidRPr="002858EE">
        <w:rPr>
          <w:lang w:val="es-PA"/>
        </w:rPr>
        <w:t>tamaño 10</w:t>
      </w:r>
      <w:r w:rsidR="00CC0F0C">
        <w:rPr>
          <w:lang w:val="es-PA"/>
        </w:rPr>
        <w:t xml:space="preserve"> puntos</w:t>
      </w:r>
      <w:r w:rsidRPr="002858EE">
        <w:rPr>
          <w:lang w:val="es-PA"/>
        </w:rPr>
        <w:t xml:space="preserve"> y empiece </w:t>
      </w:r>
      <w:r>
        <w:rPr>
          <w:lang w:val="es-PA"/>
        </w:rPr>
        <w:t>a desarrollar el contenido del artículo</w:t>
      </w:r>
      <w:r w:rsidRPr="002858EE">
        <w:rPr>
          <w:lang w:val="es-PA"/>
        </w:rPr>
        <w:t>.</w:t>
      </w:r>
    </w:p>
    <w:p w:rsidR="00746049" w:rsidRDefault="00746049" w:rsidP="00EA6936">
      <w:pPr>
        <w:spacing w:after="0" w:line="240" w:lineRule="auto"/>
        <w:jc w:val="both"/>
        <w:rPr>
          <w:rFonts w:ascii="Times New Roman" w:hAnsi="Times New Roman" w:cs="Times New Roman"/>
          <w:b/>
          <w:i/>
          <w:sz w:val="24"/>
          <w:szCs w:val="24"/>
          <w:lang w:val="es-MX" w:eastAsia="es-ES"/>
        </w:rPr>
      </w:pPr>
    </w:p>
    <w:p w:rsidR="004E333C" w:rsidRPr="00713B0C" w:rsidRDefault="004E333C" w:rsidP="00EA6936">
      <w:pPr>
        <w:spacing w:after="0" w:line="240" w:lineRule="auto"/>
        <w:jc w:val="both"/>
        <w:rPr>
          <w:rFonts w:ascii="Times New Roman" w:hAnsi="Times New Roman" w:cs="Times New Roman"/>
          <w:i/>
          <w:sz w:val="24"/>
          <w:szCs w:val="24"/>
          <w:lang w:val="es-MX" w:eastAsia="es-ES"/>
        </w:rPr>
      </w:pPr>
      <w:r w:rsidRPr="00120539">
        <w:rPr>
          <w:rFonts w:ascii="Times New Roman" w:hAnsi="Times New Roman" w:cs="Times New Roman"/>
          <w:b/>
          <w:i/>
          <w:sz w:val="24"/>
          <w:szCs w:val="24"/>
          <w:lang w:val="es-MX" w:eastAsia="es-ES"/>
        </w:rPr>
        <w:t>Palabras claves</w:t>
      </w:r>
      <w:r w:rsidRPr="00120539">
        <w:rPr>
          <w:rFonts w:ascii="Times New Roman" w:hAnsi="Times New Roman" w:cs="Times New Roman"/>
          <w:sz w:val="24"/>
          <w:szCs w:val="24"/>
        </w:rPr>
        <w:t>–</w:t>
      </w:r>
      <w:r>
        <w:rPr>
          <w:rFonts w:ascii="Times New Roman" w:hAnsi="Times New Roman" w:cs="Times New Roman"/>
          <w:i/>
          <w:szCs w:val="24"/>
          <w:lang w:val="es-MX" w:eastAsia="es-ES"/>
        </w:rPr>
        <w:t xml:space="preserve"> </w:t>
      </w:r>
      <w:r w:rsidRPr="008F43D8">
        <w:t xml:space="preserve"> </w:t>
      </w:r>
      <w:r w:rsidRPr="008F43D8">
        <w:rPr>
          <w:rFonts w:ascii="Times New Roman" w:hAnsi="Times New Roman" w:cs="Times New Roman"/>
          <w:i/>
          <w:szCs w:val="24"/>
          <w:lang w:val="es-MX" w:eastAsia="es-ES"/>
        </w:rPr>
        <w:t>En esta</w:t>
      </w:r>
      <w:r>
        <w:rPr>
          <w:rFonts w:ascii="Times New Roman" w:hAnsi="Times New Roman" w:cs="Times New Roman"/>
          <w:i/>
          <w:szCs w:val="24"/>
          <w:lang w:val="es-MX" w:eastAsia="es-ES"/>
        </w:rPr>
        <w:t xml:space="preserve"> sección debe utilizar las frase</w:t>
      </w:r>
      <w:r w:rsidRPr="008F43D8">
        <w:rPr>
          <w:rFonts w:ascii="Times New Roman" w:hAnsi="Times New Roman" w:cs="Times New Roman"/>
          <w:i/>
          <w:szCs w:val="24"/>
          <w:lang w:val="es-MX" w:eastAsia="es-ES"/>
        </w:rPr>
        <w:t xml:space="preserve"> “Palabras Claves” (español) y </w:t>
      </w:r>
      <w:r>
        <w:rPr>
          <w:rFonts w:ascii="Times New Roman" w:hAnsi="Times New Roman" w:cs="Times New Roman"/>
          <w:i/>
          <w:szCs w:val="24"/>
          <w:lang w:val="es-MX" w:eastAsia="es-ES"/>
        </w:rPr>
        <w:t xml:space="preserve">la palabra </w:t>
      </w:r>
      <w:r w:rsidRPr="008F43D8">
        <w:rPr>
          <w:rFonts w:ascii="Times New Roman" w:hAnsi="Times New Roman" w:cs="Times New Roman"/>
          <w:i/>
          <w:szCs w:val="24"/>
          <w:lang w:val="es-MX" w:eastAsia="es-ES"/>
        </w:rPr>
        <w:t>“</w:t>
      </w:r>
      <w:proofErr w:type="spellStart"/>
      <w:r w:rsidRPr="008F43D8">
        <w:rPr>
          <w:rFonts w:ascii="Times New Roman" w:hAnsi="Times New Roman" w:cs="Times New Roman"/>
          <w:i/>
          <w:szCs w:val="24"/>
          <w:lang w:val="es-MX" w:eastAsia="es-ES"/>
        </w:rPr>
        <w:t>Keywords</w:t>
      </w:r>
      <w:proofErr w:type="spellEnd"/>
      <w:r w:rsidRPr="008F43D8">
        <w:rPr>
          <w:rFonts w:ascii="Times New Roman" w:hAnsi="Times New Roman" w:cs="Times New Roman"/>
          <w:i/>
          <w:szCs w:val="24"/>
          <w:lang w:val="es-MX" w:eastAsia="es-ES"/>
        </w:rPr>
        <w:t>”</w:t>
      </w:r>
      <w:r>
        <w:rPr>
          <w:rFonts w:ascii="Times New Roman" w:hAnsi="Times New Roman" w:cs="Times New Roman"/>
          <w:i/>
          <w:szCs w:val="24"/>
          <w:lang w:val="es-MX" w:eastAsia="es-ES"/>
        </w:rPr>
        <w:t xml:space="preserve"> (inglés)</w:t>
      </w:r>
      <w:r w:rsidRPr="008F43D8">
        <w:rPr>
          <w:rFonts w:ascii="Times New Roman" w:hAnsi="Times New Roman" w:cs="Times New Roman"/>
          <w:i/>
          <w:szCs w:val="24"/>
          <w:lang w:val="es-MX" w:eastAsia="es-ES"/>
        </w:rPr>
        <w:t>, alineadas a la izquie</w:t>
      </w:r>
      <w:r w:rsidR="00E5113E">
        <w:rPr>
          <w:rFonts w:ascii="Times New Roman" w:hAnsi="Times New Roman" w:cs="Times New Roman"/>
          <w:i/>
          <w:szCs w:val="24"/>
          <w:lang w:val="es-MX" w:eastAsia="es-ES"/>
        </w:rPr>
        <w:t xml:space="preserve">rda, en letra Times New Roman 12 </w:t>
      </w:r>
      <w:r w:rsidRPr="008F43D8">
        <w:rPr>
          <w:rFonts w:ascii="Times New Roman" w:hAnsi="Times New Roman" w:cs="Times New Roman"/>
          <w:i/>
          <w:szCs w:val="24"/>
          <w:lang w:val="es-MX" w:eastAsia="es-ES"/>
        </w:rPr>
        <w:t xml:space="preserve">puntos, tipo negrita y seguido de un guion. Finalmente, debe incluir un </w:t>
      </w:r>
      <w:r>
        <w:rPr>
          <w:rFonts w:ascii="Times New Roman" w:hAnsi="Times New Roman" w:cs="Times New Roman"/>
          <w:i/>
          <w:szCs w:val="24"/>
          <w:lang w:val="es-MX" w:eastAsia="es-ES"/>
        </w:rPr>
        <w:t>máximo</w:t>
      </w:r>
      <w:r w:rsidRPr="008F43D8">
        <w:rPr>
          <w:rFonts w:ascii="Times New Roman" w:hAnsi="Times New Roman" w:cs="Times New Roman"/>
          <w:i/>
          <w:szCs w:val="24"/>
          <w:lang w:val="es-MX" w:eastAsia="es-ES"/>
        </w:rPr>
        <w:t xml:space="preserve"> de siete (7) palabras claves o frases</w:t>
      </w:r>
      <w:r>
        <w:rPr>
          <w:rFonts w:ascii="Times New Roman" w:hAnsi="Times New Roman" w:cs="Times New Roman"/>
          <w:i/>
          <w:szCs w:val="24"/>
          <w:lang w:val="es-MX" w:eastAsia="es-ES"/>
        </w:rPr>
        <w:t xml:space="preserve"> claves</w:t>
      </w:r>
      <w:r w:rsidRPr="008F43D8">
        <w:rPr>
          <w:rFonts w:ascii="Times New Roman" w:hAnsi="Times New Roman" w:cs="Times New Roman"/>
          <w:i/>
          <w:szCs w:val="24"/>
          <w:lang w:val="es-MX" w:eastAsia="es-ES"/>
        </w:rPr>
        <w:t xml:space="preserve"> en letra Times </w:t>
      </w:r>
      <w:r w:rsidR="00E5113E">
        <w:rPr>
          <w:rFonts w:ascii="Times New Roman" w:hAnsi="Times New Roman" w:cs="Times New Roman"/>
          <w:i/>
          <w:szCs w:val="24"/>
          <w:lang w:val="es-MX" w:eastAsia="es-ES"/>
        </w:rPr>
        <w:t xml:space="preserve">New Roman 10 </w:t>
      </w:r>
      <w:r w:rsidRPr="008F43D8">
        <w:rPr>
          <w:rFonts w:ascii="Times New Roman" w:hAnsi="Times New Roman" w:cs="Times New Roman"/>
          <w:i/>
          <w:szCs w:val="24"/>
          <w:lang w:val="es-MX" w:eastAsia="es-ES"/>
        </w:rPr>
        <w:t>puntos,  separadas por comas y en orden alfabético</w:t>
      </w:r>
      <w:r w:rsidRPr="00713B0C">
        <w:rPr>
          <w:rFonts w:ascii="Times New Roman" w:hAnsi="Times New Roman" w:cs="Times New Roman"/>
          <w:i/>
          <w:szCs w:val="24"/>
          <w:lang w:val="es-MX" w:eastAsia="es-ES"/>
        </w:rPr>
        <w:t>.</w:t>
      </w:r>
      <w:r w:rsidRPr="00713B0C">
        <w:rPr>
          <w:rFonts w:ascii="Times New Roman" w:hAnsi="Times New Roman" w:cs="Times New Roman"/>
          <w:i/>
          <w:sz w:val="24"/>
          <w:szCs w:val="24"/>
          <w:lang w:val="es-MX" w:eastAsia="es-ES"/>
        </w:rPr>
        <w:t xml:space="preserve"> </w:t>
      </w:r>
    </w:p>
    <w:p w:rsidR="00746049" w:rsidRPr="00AF51D8" w:rsidRDefault="00746049" w:rsidP="00EA6936">
      <w:pPr>
        <w:pStyle w:val="Ttulo2"/>
        <w:rPr>
          <w:b/>
          <w:sz w:val="24"/>
          <w:lang w:val="es-PA"/>
        </w:rPr>
      </w:pPr>
    </w:p>
    <w:p w:rsidR="004E333C" w:rsidRDefault="004E333C" w:rsidP="00EA6936">
      <w:pPr>
        <w:pStyle w:val="Ttulo2"/>
      </w:pPr>
      <w:r w:rsidRPr="00E3697E">
        <w:rPr>
          <w:b/>
          <w:sz w:val="24"/>
        </w:rPr>
        <w:t>Abstract</w:t>
      </w:r>
      <w:r w:rsidRPr="002858EE">
        <w:t xml:space="preserve">– </w:t>
      </w:r>
      <w:r w:rsidRPr="00965356">
        <w:t xml:space="preserve">This </w:t>
      </w:r>
      <w:r>
        <w:t xml:space="preserve">section </w:t>
      </w:r>
      <w:r w:rsidRPr="00965356">
        <w:t>provides a sample of a</w:t>
      </w:r>
      <w:r>
        <w:t>n</w:t>
      </w:r>
      <w:r w:rsidRPr="00965356">
        <w:t xml:space="preserve"> </w:t>
      </w:r>
      <w:r>
        <w:t>abstract</w:t>
      </w:r>
      <w:r w:rsidRPr="00965356">
        <w:t xml:space="preserve"> </w:t>
      </w:r>
      <w:r>
        <w:t>and keywords which conform</w:t>
      </w:r>
      <w:r w:rsidRPr="00965356">
        <w:t xml:space="preserve"> to the formatting guidelines for </w:t>
      </w:r>
      <w:proofErr w:type="spellStart"/>
      <w:r w:rsidR="00805EE7">
        <w:t>Revista</w:t>
      </w:r>
      <w:proofErr w:type="spellEnd"/>
      <w:r w:rsidR="00805EE7">
        <w:t xml:space="preserve"> de I+D </w:t>
      </w:r>
      <w:proofErr w:type="spellStart"/>
      <w:r w:rsidR="00805EE7">
        <w:t>Tecnoló</w:t>
      </w:r>
      <w:r>
        <w:t>gico</w:t>
      </w:r>
      <w:proofErr w:type="spellEnd"/>
      <w:r w:rsidRPr="00EF75DB">
        <w:t>.</w:t>
      </w:r>
    </w:p>
    <w:p w:rsidR="00746049" w:rsidRDefault="00746049" w:rsidP="00EA6936">
      <w:pPr>
        <w:suppressLineNumbers/>
        <w:spacing w:after="0" w:line="240" w:lineRule="auto"/>
        <w:jc w:val="both"/>
        <w:rPr>
          <w:rFonts w:ascii="Times New Roman" w:hAnsi="Times New Roman" w:cs="Times New Roman"/>
          <w:b/>
          <w:i/>
          <w:sz w:val="24"/>
          <w:szCs w:val="24"/>
          <w:lang w:val="en-US" w:eastAsia="es-ES"/>
        </w:rPr>
      </w:pPr>
    </w:p>
    <w:p w:rsidR="004E333C" w:rsidRDefault="004E333C" w:rsidP="00EA6936">
      <w:pPr>
        <w:suppressLineNumbers/>
        <w:spacing w:after="0" w:line="240" w:lineRule="auto"/>
        <w:jc w:val="both"/>
        <w:rPr>
          <w:rFonts w:ascii="Times New Roman" w:hAnsi="Times New Roman" w:cs="Times New Roman"/>
          <w:i/>
          <w:szCs w:val="24"/>
          <w:lang w:val="en-US" w:eastAsia="es-ES"/>
        </w:rPr>
      </w:pPr>
      <w:r w:rsidRPr="00120539">
        <w:rPr>
          <w:rFonts w:ascii="Times New Roman" w:hAnsi="Times New Roman" w:cs="Times New Roman"/>
          <w:b/>
          <w:i/>
          <w:sz w:val="24"/>
          <w:szCs w:val="24"/>
          <w:lang w:val="en-US" w:eastAsia="es-ES"/>
        </w:rPr>
        <w:t>Keywords</w:t>
      </w:r>
      <w:r w:rsidR="00120539" w:rsidRPr="00120539">
        <w:rPr>
          <w:lang w:val="en-US"/>
        </w:rPr>
        <w:t>–</w:t>
      </w:r>
      <w:r>
        <w:rPr>
          <w:rFonts w:ascii="Times New Roman" w:hAnsi="Times New Roman" w:cs="Times New Roman"/>
          <w:i/>
          <w:sz w:val="22"/>
          <w:szCs w:val="24"/>
          <w:lang w:val="en-US" w:eastAsia="es-ES"/>
        </w:rPr>
        <w:t xml:space="preserve"> </w:t>
      </w:r>
      <w:r>
        <w:rPr>
          <w:rFonts w:ascii="Times New Roman" w:hAnsi="Times New Roman" w:cs="Times New Roman"/>
          <w:i/>
          <w:szCs w:val="24"/>
          <w:lang w:val="en-US" w:eastAsia="es-ES"/>
        </w:rPr>
        <w:t xml:space="preserve">Abstract, guidelines for authors, keywords, </w:t>
      </w:r>
      <w:proofErr w:type="spellStart"/>
      <w:r>
        <w:rPr>
          <w:rFonts w:ascii="Times New Roman" w:hAnsi="Times New Roman" w:cs="Times New Roman"/>
          <w:i/>
          <w:szCs w:val="24"/>
          <w:lang w:val="en-US" w:eastAsia="es-ES"/>
        </w:rPr>
        <w:t>Revista</w:t>
      </w:r>
      <w:proofErr w:type="spellEnd"/>
      <w:r>
        <w:rPr>
          <w:rFonts w:ascii="Times New Roman" w:hAnsi="Times New Roman" w:cs="Times New Roman"/>
          <w:i/>
          <w:szCs w:val="24"/>
          <w:lang w:val="en-US" w:eastAsia="es-ES"/>
        </w:rPr>
        <w:t xml:space="preserve"> de I+D </w:t>
      </w:r>
      <w:proofErr w:type="spellStart"/>
      <w:r>
        <w:rPr>
          <w:rFonts w:ascii="Times New Roman" w:hAnsi="Times New Roman" w:cs="Times New Roman"/>
          <w:i/>
          <w:szCs w:val="24"/>
          <w:lang w:val="en-US" w:eastAsia="es-ES"/>
        </w:rPr>
        <w:t>Tecnológic</w:t>
      </w:r>
      <w:r w:rsidR="001542FB">
        <w:rPr>
          <w:rFonts w:ascii="Times New Roman" w:hAnsi="Times New Roman" w:cs="Times New Roman"/>
          <w:i/>
          <w:szCs w:val="24"/>
          <w:lang w:val="en-US" w:eastAsia="es-ES"/>
        </w:rPr>
        <w:t>o</w:t>
      </w:r>
      <w:proofErr w:type="spellEnd"/>
      <w:r w:rsidR="001542FB">
        <w:rPr>
          <w:rFonts w:ascii="Times New Roman" w:hAnsi="Times New Roman" w:cs="Times New Roman"/>
          <w:i/>
          <w:szCs w:val="24"/>
          <w:lang w:val="en-US" w:eastAsia="es-ES"/>
        </w:rPr>
        <w:t>.</w:t>
      </w:r>
    </w:p>
    <w:p w:rsidR="007D6ABA" w:rsidRPr="0067089A" w:rsidRDefault="007D6ABA" w:rsidP="00120539">
      <w:pPr>
        <w:suppressLineNumbers/>
        <w:spacing w:after="0" w:line="240" w:lineRule="auto"/>
        <w:rPr>
          <w:rFonts w:ascii="Times New Roman" w:hAnsi="Times New Roman" w:cs="Times New Roman"/>
          <w:position w:val="0"/>
          <w:lang w:val="en-US"/>
        </w:rPr>
      </w:pPr>
    </w:p>
    <w:p w:rsidR="0067089A" w:rsidRPr="001F58C2" w:rsidRDefault="0067089A" w:rsidP="0067089A">
      <w:pPr>
        <w:suppressLineNumbers/>
        <w:spacing w:after="0"/>
        <w:rPr>
          <w:rFonts w:ascii="Times New Roman" w:hAnsi="Times New Roman" w:cs="Times New Roman"/>
          <w:position w:val="0"/>
          <w:sz w:val="22"/>
          <w:szCs w:val="22"/>
        </w:rPr>
      </w:pPr>
      <w:r w:rsidRPr="001F58C2">
        <w:rPr>
          <w:rFonts w:ascii="Times New Roman" w:hAnsi="Times New Roman" w:cs="Times New Roman"/>
          <w:position w:val="0"/>
          <w:sz w:val="22"/>
          <w:szCs w:val="22"/>
        </w:rPr>
        <w:t>Uso exclusivo del editor</w:t>
      </w:r>
      <w:r w:rsidR="003777B6" w:rsidRPr="001F58C2">
        <w:rPr>
          <w:rFonts w:ascii="Times New Roman" w:hAnsi="Times New Roman" w:cs="Times New Roman"/>
          <w:position w:val="0"/>
          <w:sz w:val="22"/>
          <w:szCs w:val="22"/>
        </w:rPr>
        <w:t xml:space="preserve"> (no remover)</w:t>
      </w:r>
    </w:p>
    <w:p w:rsidR="0067089A" w:rsidRPr="001F58C2" w:rsidRDefault="0067089A" w:rsidP="0067089A">
      <w:pPr>
        <w:suppressLineNumbers/>
        <w:spacing w:after="0"/>
        <w:rPr>
          <w:rFonts w:ascii="Times New Roman" w:hAnsi="Times New Roman" w:cs="Times New Roman"/>
          <w:position w:val="0"/>
          <w:sz w:val="22"/>
          <w:szCs w:val="22"/>
        </w:rPr>
      </w:pPr>
      <w:r w:rsidRPr="001F58C2">
        <w:rPr>
          <w:rFonts w:ascii="Times New Roman" w:hAnsi="Times New Roman" w:cs="Times New Roman"/>
          <w:position w:val="0"/>
          <w:sz w:val="22"/>
          <w:szCs w:val="22"/>
        </w:rPr>
        <w:t>Uso exclusivo del editor</w:t>
      </w:r>
      <w:r w:rsidR="003777B6" w:rsidRPr="001F58C2">
        <w:rPr>
          <w:rFonts w:ascii="Times New Roman" w:hAnsi="Times New Roman" w:cs="Times New Roman"/>
          <w:position w:val="0"/>
          <w:sz w:val="22"/>
          <w:szCs w:val="22"/>
        </w:rPr>
        <w:t xml:space="preserve"> (no remover)</w:t>
      </w:r>
    </w:p>
    <w:p w:rsidR="0067089A" w:rsidRDefault="0067089A" w:rsidP="0067089A">
      <w:pPr>
        <w:suppressLineNumbers/>
        <w:spacing w:after="0"/>
        <w:rPr>
          <w:rFonts w:ascii="Times New Roman" w:hAnsi="Times New Roman" w:cs="Times New Roman"/>
          <w:position w:val="0"/>
          <w:sz w:val="22"/>
          <w:szCs w:val="22"/>
        </w:rPr>
      </w:pPr>
      <w:r w:rsidRPr="001F58C2">
        <w:rPr>
          <w:rFonts w:ascii="Times New Roman" w:hAnsi="Times New Roman" w:cs="Times New Roman"/>
          <w:position w:val="0"/>
          <w:sz w:val="22"/>
          <w:szCs w:val="22"/>
        </w:rPr>
        <w:t>Uso exclusivo del editor</w:t>
      </w:r>
      <w:r w:rsidR="003777B6" w:rsidRPr="001F58C2">
        <w:rPr>
          <w:rFonts w:ascii="Times New Roman" w:hAnsi="Times New Roman" w:cs="Times New Roman"/>
          <w:position w:val="0"/>
          <w:sz w:val="22"/>
          <w:szCs w:val="22"/>
        </w:rPr>
        <w:t xml:space="preserve"> (no remover)</w:t>
      </w:r>
    </w:p>
    <w:p w:rsidR="0067089A" w:rsidRPr="0067089A" w:rsidRDefault="0067089A" w:rsidP="0067089A">
      <w:pPr>
        <w:suppressLineNumbers/>
        <w:spacing w:after="0"/>
        <w:rPr>
          <w:rFonts w:ascii="Times New Roman" w:hAnsi="Times New Roman" w:cs="Times New Roman"/>
          <w:position w:val="0"/>
          <w:szCs w:val="22"/>
        </w:rPr>
      </w:pPr>
    </w:p>
    <w:p w:rsidR="0067089A" w:rsidRPr="0067089A" w:rsidRDefault="0067089A" w:rsidP="00120539">
      <w:pPr>
        <w:suppressLineNumbers/>
        <w:spacing w:after="0" w:line="240" w:lineRule="auto"/>
        <w:rPr>
          <w:rFonts w:ascii="Times New Roman" w:hAnsi="Times New Roman" w:cs="Times New Roman"/>
          <w:position w:val="0"/>
        </w:rPr>
        <w:sectPr w:rsidR="0067089A" w:rsidRPr="0067089A" w:rsidSect="00B56085">
          <w:footerReference w:type="default" r:id="rId9"/>
          <w:type w:val="continuous"/>
          <w:pgSz w:w="12240" w:h="15840"/>
          <w:pgMar w:top="1701" w:right="851" w:bottom="1418" w:left="851" w:header="709" w:footer="709" w:gutter="0"/>
          <w:cols w:space="708"/>
          <w:docGrid w:linePitch="360"/>
        </w:sectPr>
      </w:pPr>
    </w:p>
    <w:p w:rsidR="00120539" w:rsidRDefault="00105806" w:rsidP="00105015">
      <w:pPr>
        <w:pStyle w:val="Prrafodelista"/>
        <w:numPr>
          <w:ilvl w:val="0"/>
          <w:numId w:val="20"/>
        </w:numPr>
        <w:spacing w:after="0" w:line="240" w:lineRule="auto"/>
        <w:ind w:left="284" w:hanging="284"/>
        <w:jc w:val="both"/>
        <w:rPr>
          <w:rFonts w:ascii="Times New Roman" w:hAnsi="Times New Roman" w:cs="Times New Roman"/>
          <w:b/>
          <w:sz w:val="24"/>
          <w:szCs w:val="24"/>
        </w:rPr>
      </w:pPr>
      <w:bookmarkStart w:id="0" w:name="_Toc391999913"/>
      <w:bookmarkStart w:id="1" w:name="_Toc402259875"/>
      <w:r>
        <w:rPr>
          <w:rFonts w:ascii="Times New Roman" w:hAnsi="Times New Roman" w:cs="Times New Roman"/>
          <w:b/>
          <w:sz w:val="24"/>
          <w:szCs w:val="24"/>
        </w:rPr>
        <w:lastRenderedPageBreak/>
        <w:t>Introducción</w:t>
      </w:r>
    </w:p>
    <w:p w:rsidR="00105806" w:rsidRPr="00CD6EF5" w:rsidRDefault="00105806" w:rsidP="00105806">
      <w:pPr>
        <w:spacing w:after="0" w:line="240" w:lineRule="auto"/>
        <w:ind w:firstLine="284"/>
        <w:jc w:val="both"/>
        <w:rPr>
          <w:rFonts w:ascii="Times New Roman" w:hAnsi="Times New Roman" w:cs="Times New Roman"/>
          <w:sz w:val="22"/>
          <w:szCs w:val="22"/>
        </w:rPr>
      </w:pPr>
      <w:r w:rsidRPr="00CD6EF5">
        <w:rPr>
          <w:rFonts w:ascii="Times New Roman" w:hAnsi="Times New Roman" w:cs="Times New Roman"/>
          <w:sz w:val="22"/>
          <w:szCs w:val="22"/>
        </w:rPr>
        <w:t xml:space="preserve">Este instructivo es una plantilla </w:t>
      </w:r>
      <w:r w:rsidR="00302460" w:rsidRPr="00CD6EF5">
        <w:rPr>
          <w:rFonts w:ascii="Times New Roman" w:hAnsi="Times New Roman" w:cs="Times New Roman"/>
          <w:sz w:val="22"/>
          <w:szCs w:val="22"/>
        </w:rPr>
        <w:t>que el autor puede modificar para estructurar</w:t>
      </w:r>
      <w:r w:rsidR="0003489B">
        <w:rPr>
          <w:rFonts w:ascii="Times New Roman" w:hAnsi="Times New Roman" w:cs="Times New Roman"/>
          <w:sz w:val="22"/>
          <w:szCs w:val="22"/>
        </w:rPr>
        <w:t xml:space="preserve"> fácilmente</w:t>
      </w:r>
      <w:r w:rsidRPr="00CD6EF5">
        <w:rPr>
          <w:rFonts w:ascii="Times New Roman" w:hAnsi="Times New Roman" w:cs="Times New Roman"/>
          <w:sz w:val="22"/>
          <w:szCs w:val="22"/>
        </w:rPr>
        <w:t xml:space="preserve"> su artículo según las disposiciones establecidas por el Comité Editorial</w:t>
      </w:r>
      <w:r w:rsidR="00126A61">
        <w:rPr>
          <w:rFonts w:ascii="Times New Roman" w:hAnsi="Times New Roman" w:cs="Times New Roman"/>
          <w:sz w:val="22"/>
          <w:szCs w:val="22"/>
        </w:rPr>
        <w:t xml:space="preserve"> (CE)</w:t>
      </w:r>
      <w:r w:rsidRPr="00CD6EF5">
        <w:rPr>
          <w:rFonts w:ascii="Times New Roman" w:hAnsi="Times New Roman" w:cs="Times New Roman"/>
          <w:sz w:val="22"/>
          <w:szCs w:val="22"/>
        </w:rPr>
        <w:t xml:space="preserve"> de la Revista de I+D Tecnológico (RIDTEC)</w:t>
      </w:r>
      <w:r w:rsidR="00BA190B">
        <w:rPr>
          <w:rFonts w:ascii="Times New Roman" w:hAnsi="Times New Roman" w:cs="Times New Roman"/>
          <w:sz w:val="22"/>
          <w:szCs w:val="22"/>
        </w:rPr>
        <w:t xml:space="preserve"> de la Universidad Tecnológica de Panamá (UTP)</w:t>
      </w:r>
      <w:r w:rsidRPr="00CD6EF5">
        <w:rPr>
          <w:rFonts w:ascii="Times New Roman" w:hAnsi="Times New Roman" w:cs="Times New Roman"/>
          <w:sz w:val="22"/>
          <w:szCs w:val="22"/>
        </w:rPr>
        <w:t xml:space="preserve">. </w:t>
      </w:r>
    </w:p>
    <w:p w:rsidR="00105806" w:rsidRPr="00CD6EF5" w:rsidRDefault="00105806" w:rsidP="00105806">
      <w:pPr>
        <w:spacing w:after="0" w:line="240" w:lineRule="auto"/>
        <w:ind w:firstLine="284"/>
        <w:jc w:val="both"/>
        <w:rPr>
          <w:rFonts w:ascii="Times New Roman" w:hAnsi="Times New Roman" w:cs="Times New Roman"/>
          <w:sz w:val="22"/>
          <w:szCs w:val="22"/>
        </w:rPr>
      </w:pPr>
      <w:r w:rsidRPr="00CD6EF5">
        <w:rPr>
          <w:rFonts w:ascii="Times New Roman" w:hAnsi="Times New Roman" w:cs="Times New Roman"/>
          <w:sz w:val="22"/>
          <w:szCs w:val="22"/>
        </w:rPr>
        <w:t xml:space="preserve">El documento provee reglas de estilo que explican el manejo de ecuaciones, figuras, tablas, abreviaturas y siglas. Además, el autor encontrará secciones para preparar los agradecimientos y referencias. </w:t>
      </w:r>
    </w:p>
    <w:p w:rsidR="00105806" w:rsidRPr="00354434" w:rsidRDefault="00105806" w:rsidP="00105806">
      <w:pPr>
        <w:spacing w:after="0" w:line="240" w:lineRule="auto"/>
        <w:jc w:val="both"/>
        <w:rPr>
          <w:rFonts w:ascii="Times New Roman" w:hAnsi="Times New Roman" w:cs="Times New Roman"/>
          <w:b/>
          <w:sz w:val="22"/>
          <w:szCs w:val="22"/>
        </w:rPr>
      </w:pPr>
    </w:p>
    <w:p w:rsidR="00735A2A" w:rsidRDefault="00C6491A" w:rsidP="00105015">
      <w:pPr>
        <w:pStyle w:val="Prrafodelista"/>
        <w:numPr>
          <w:ilvl w:val="0"/>
          <w:numId w:val="20"/>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Componentes del </w:t>
      </w:r>
      <w:r w:rsidR="001F523C">
        <w:rPr>
          <w:rFonts w:ascii="Times New Roman" w:hAnsi="Times New Roman" w:cs="Times New Roman"/>
          <w:b/>
          <w:sz w:val="24"/>
          <w:szCs w:val="24"/>
        </w:rPr>
        <w:t>artículo</w:t>
      </w:r>
    </w:p>
    <w:p w:rsidR="00105015" w:rsidRDefault="001F523C" w:rsidP="00105015">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El contenido del documento debe limitarse </w:t>
      </w:r>
      <w:r w:rsidR="00904AA4">
        <w:rPr>
          <w:rFonts w:ascii="Times New Roman" w:hAnsi="Times New Roman" w:cs="Times New Roman"/>
          <w:sz w:val="22"/>
          <w:szCs w:val="22"/>
        </w:rPr>
        <w:t>a</w:t>
      </w:r>
      <w:r w:rsidRPr="00120539">
        <w:rPr>
          <w:rFonts w:ascii="Times New Roman" w:hAnsi="Times New Roman" w:cs="Times New Roman"/>
          <w:sz w:val="22"/>
          <w:szCs w:val="22"/>
        </w:rPr>
        <w:t xml:space="preserve"> un </w:t>
      </w:r>
      <w:r w:rsidR="00904AA4">
        <w:rPr>
          <w:rFonts w:ascii="Times New Roman" w:hAnsi="Times New Roman" w:cs="Times New Roman"/>
          <w:sz w:val="22"/>
          <w:szCs w:val="22"/>
        </w:rPr>
        <w:t>máximo de</w:t>
      </w:r>
      <w:r w:rsidRPr="00120539">
        <w:rPr>
          <w:rFonts w:ascii="Times New Roman" w:hAnsi="Times New Roman" w:cs="Times New Roman"/>
          <w:sz w:val="22"/>
          <w:szCs w:val="22"/>
        </w:rPr>
        <w:t xml:space="preserve"> doce (12) páginas, incluyendo texto, ilustraciones, gráficos y referencias. Por página se entiende una cara de papel </w:t>
      </w:r>
      <w:r w:rsidR="00236902">
        <w:rPr>
          <w:rFonts w:ascii="Times New Roman" w:hAnsi="Times New Roman" w:cs="Times New Roman"/>
          <w:sz w:val="22"/>
          <w:szCs w:val="22"/>
        </w:rPr>
        <w:t xml:space="preserve">tamaño carta ó 21.59 cm x 27.94 </w:t>
      </w:r>
      <w:r w:rsidR="00AF51D8">
        <w:rPr>
          <w:rFonts w:ascii="Times New Roman" w:hAnsi="Times New Roman" w:cs="Times New Roman"/>
          <w:sz w:val="22"/>
          <w:szCs w:val="22"/>
        </w:rPr>
        <w:t xml:space="preserve">cm </w:t>
      </w:r>
      <w:r w:rsidR="00236902">
        <w:rPr>
          <w:rFonts w:ascii="Times New Roman" w:hAnsi="Times New Roman" w:cs="Times New Roman"/>
          <w:sz w:val="22"/>
          <w:szCs w:val="22"/>
        </w:rPr>
        <w:t>(</w:t>
      </w:r>
      <w:r w:rsidRPr="00120539">
        <w:rPr>
          <w:rFonts w:ascii="Times New Roman" w:hAnsi="Times New Roman" w:cs="Times New Roman"/>
          <w:sz w:val="22"/>
          <w:szCs w:val="22"/>
        </w:rPr>
        <w:t>8.5</w:t>
      </w:r>
      <w:r w:rsidR="00236902" w:rsidRPr="00120539">
        <w:rPr>
          <w:rFonts w:ascii="Times New Roman" w:hAnsi="Times New Roman" w:cs="Times New Roman"/>
          <w:sz w:val="22"/>
          <w:szCs w:val="22"/>
        </w:rPr>
        <w:t>"</w:t>
      </w:r>
      <w:r w:rsidRPr="00120539">
        <w:rPr>
          <w:rFonts w:ascii="Times New Roman" w:hAnsi="Times New Roman" w:cs="Times New Roman"/>
          <w:sz w:val="22"/>
          <w:szCs w:val="22"/>
        </w:rPr>
        <w:t xml:space="preserve"> x 11"</w:t>
      </w:r>
      <w:r w:rsidR="00236902">
        <w:rPr>
          <w:rFonts w:ascii="Times New Roman" w:hAnsi="Times New Roman" w:cs="Times New Roman"/>
          <w:sz w:val="22"/>
          <w:szCs w:val="22"/>
        </w:rPr>
        <w:t>)</w:t>
      </w:r>
      <w:r w:rsidRPr="00120539">
        <w:rPr>
          <w:rFonts w:ascii="Times New Roman" w:hAnsi="Times New Roman" w:cs="Times New Roman"/>
          <w:sz w:val="22"/>
          <w:szCs w:val="22"/>
        </w:rPr>
        <w:t xml:space="preserve">. </w:t>
      </w:r>
      <w:r w:rsidR="00302460">
        <w:rPr>
          <w:rFonts w:ascii="Times New Roman" w:hAnsi="Times New Roman" w:cs="Times New Roman"/>
          <w:sz w:val="22"/>
          <w:szCs w:val="22"/>
        </w:rPr>
        <w:t>El cuerpo del artículo es a dos (2) columnas</w:t>
      </w:r>
      <w:r w:rsidR="001E370D">
        <w:rPr>
          <w:rFonts w:ascii="Times New Roman" w:hAnsi="Times New Roman" w:cs="Times New Roman"/>
          <w:sz w:val="22"/>
          <w:szCs w:val="22"/>
        </w:rPr>
        <w:t xml:space="preserve">, </w:t>
      </w:r>
      <w:r w:rsidR="00302460">
        <w:rPr>
          <w:rFonts w:ascii="Times New Roman" w:hAnsi="Times New Roman" w:cs="Times New Roman"/>
          <w:sz w:val="22"/>
          <w:szCs w:val="22"/>
        </w:rPr>
        <w:t xml:space="preserve"> </w:t>
      </w:r>
      <w:r w:rsidR="001E370D">
        <w:rPr>
          <w:rFonts w:ascii="Times New Roman" w:hAnsi="Times New Roman" w:cs="Times New Roman"/>
          <w:sz w:val="22"/>
          <w:szCs w:val="22"/>
        </w:rPr>
        <w:t>cada una con</w:t>
      </w:r>
      <w:r w:rsidR="00D27496">
        <w:rPr>
          <w:rFonts w:ascii="Times New Roman" w:hAnsi="Times New Roman" w:cs="Times New Roman"/>
          <w:sz w:val="22"/>
          <w:szCs w:val="22"/>
        </w:rPr>
        <w:t xml:space="preserve"> 8.79 cm de ancho y 1.0</w:t>
      </w:r>
      <w:r w:rsidR="00302460">
        <w:rPr>
          <w:rFonts w:ascii="Times New Roman" w:hAnsi="Times New Roman" w:cs="Times New Roman"/>
          <w:sz w:val="22"/>
          <w:szCs w:val="22"/>
        </w:rPr>
        <w:t xml:space="preserve"> cm de espacio entre cada columna.</w:t>
      </w:r>
    </w:p>
    <w:p w:rsidR="00D27496" w:rsidRPr="00120539" w:rsidRDefault="00D27496" w:rsidP="00105015">
      <w:pPr>
        <w:spacing w:after="0" w:line="240" w:lineRule="auto"/>
        <w:ind w:firstLine="284"/>
        <w:jc w:val="both"/>
        <w:rPr>
          <w:rFonts w:ascii="Times New Roman" w:hAnsi="Times New Roman" w:cs="Times New Roman"/>
          <w:sz w:val="22"/>
          <w:szCs w:val="22"/>
        </w:rPr>
      </w:pPr>
      <w:r w:rsidRPr="008B64A9">
        <w:rPr>
          <w:rFonts w:ascii="Times New Roman" w:hAnsi="Times New Roman" w:cs="Times New Roman"/>
          <w:sz w:val="22"/>
          <w:szCs w:val="22"/>
        </w:rPr>
        <w:lastRenderedPageBreak/>
        <w:t>L</w:t>
      </w:r>
      <w:r w:rsidR="00746049" w:rsidRPr="008B64A9">
        <w:rPr>
          <w:rFonts w:ascii="Times New Roman" w:hAnsi="Times New Roman" w:cs="Times New Roman"/>
          <w:sz w:val="22"/>
          <w:szCs w:val="22"/>
        </w:rPr>
        <w:t>a configuración de los márgenes es la siguiente: superior 3 cm, inferior 2.5 cm, izquierdo</w:t>
      </w:r>
      <w:r w:rsidR="006B1D4B" w:rsidRPr="008B64A9">
        <w:rPr>
          <w:rFonts w:ascii="Times New Roman" w:hAnsi="Times New Roman" w:cs="Times New Roman"/>
          <w:sz w:val="22"/>
          <w:szCs w:val="22"/>
        </w:rPr>
        <w:t xml:space="preserve"> 1.5 cm</w:t>
      </w:r>
      <w:r w:rsidR="00746049" w:rsidRPr="008B64A9">
        <w:rPr>
          <w:rFonts w:ascii="Times New Roman" w:hAnsi="Times New Roman" w:cs="Times New Roman"/>
          <w:sz w:val="22"/>
          <w:szCs w:val="22"/>
        </w:rPr>
        <w:t xml:space="preserve"> y derecho 1.5 cm.</w:t>
      </w:r>
      <w:r>
        <w:rPr>
          <w:rFonts w:ascii="Times New Roman" w:hAnsi="Times New Roman" w:cs="Times New Roman"/>
          <w:sz w:val="22"/>
          <w:szCs w:val="22"/>
        </w:rPr>
        <w:t xml:space="preserve"> </w:t>
      </w:r>
    </w:p>
    <w:p w:rsidR="0085308E" w:rsidRDefault="001F523C" w:rsidP="0085308E">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A continuación se detallan los componentes del artículo y formato de presentación.</w:t>
      </w:r>
    </w:p>
    <w:p w:rsidR="001669F2" w:rsidRPr="00120539" w:rsidRDefault="001669F2" w:rsidP="0085308E">
      <w:pPr>
        <w:spacing w:after="0" w:line="240" w:lineRule="auto"/>
        <w:ind w:firstLine="284"/>
        <w:jc w:val="both"/>
        <w:rPr>
          <w:rFonts w:ascii="Times New Roman" w:hAnsi="Times New Roman" w:cs="Times New Roman"/>
          <w:sz w:val="22"/>
          <w:szCs w:val="22"/>
        </w:rPr>
      </w:pPr>
    </w:p>
    <w:p w:rsidR="00834ADB" w:rsidRPr="00834ADB" w:rsidRDefault="00834ADB" w:rsidP="00834ADB">
      <w:pPr>
        <w:pStyle w:val="Prrafodelista"/>
        <w:numPr>
          <w:ilvl w:val="1"/>
          <w:numId w:val="32"/>
        </w:numPr>
        <w:spacing w:after="0" w:line="240" w:lineRule="auto"/>
        <w:jc w:val="both"/>
        <w:rPr>
          <w:rFonts w:ascii="Times New Roman" w:hAnsi="Times New Roman" w:cs="Times New Roman"/>
          <w:b/>
        </w:rPr>
      </w:pPr>
      <w:r w:rsidRPr="00834ADB">
        <w:rPr>
          <w:rFonts w:ascii="Times New Roman" w:hAnsi="Times New Roman" w:cs="Times New Roman"/>
          <w:b/>
        </w:rPr>
        <w:t>Tipos de letra y estilos</w:t>
      </w:r>
    </w:p>
    <w:p w:rsidR="00834ADB" w:rsidRPr="00D43C9C" w:rsidRDefault="00834ADB" w:rsidP="00834ADB">
      <w:pPr>
        <w:spacing w:after="0" w:line="240" w:lineRule="auto"/>
        <w:ind w:firstLine="284"/>
        <w:jc w:val="both"/>
        <w:rPr>
          <w:rFonts w:ascii="Times New Roman" w:hAnsi="Times New Roman" w:cs="Times New Roman"/>
          <w:sz w:val="22"/>
          <w:szCs w:val="22"/>
        </w:rPr>
      </w:pPr>
      <w:r w:rsidRPr="00D43C9C">
        <w:rPr>
          <w:rFonts w:ascii="Times New Roman" w:hAnsi="Times New Roman" w:cs="Times New Roman"/>
          <w:sz w:val="22"/>
          <w:szCs w:val="22"/>
        </w:rPr>
        <w:t>Utilice un procesador de texto con el tipo de letra Times New Roman. Por favor, evite el uso de “bit-</w:t>
      </w:r>
      <w:proofErr w:type="spellStart"/>
      <w:r w:rsidRPr="00D43C9C">
        <w:rPr>
          <w:rFonts w:ascii="Times New Roman" w:hAnsi="Times New Roman" w:cs="Times New Roman"/>
          <w:sz w:val="22"/>
          <w:szCs w:val="22"/>
        </w:rPr>
        <w:t>mapped</w:t>
      </w:r>
      <w:proofErr w:type="spellEnd"/>
      <w:r w:rsidRPr="00D43C9C">
        <w:rPr>
          <w:rFonts w:ascii="Times New Roman" w:hAnsi="Times New Roman" w:cs="Times New Roman"/>
          <w:sz w:val="22"/>
          <w:szCs w:val="22"/>
        </w:rPr>
        <w:t xml:space="preserve"> </w:t>
      </w:r>
      <w:proofErr w:type="spellStart"/>
      <w:r w:rsidRPr="00D43C9C">
        <w:rPr>
          <w:rFonts w:ascii="Times New Roman" w:hAnsi="Times New Roman" w:cs="Times New Roman"/>
          <w:sz w:val="22"/>
          <w:szCs w:val="22"/>
        </w:rPr>
        <w:t>fonts</w:t>
      </w:r>
      <w:proofErr w:type="spellEnd"/>
      <w:r w:rsidRPr="00D43C9C">
        <w:rPr>
          <w:rFonts w:ascii="Times New Roman" w:hAnsi="Times New Roman" w:cs="Times New Roman"/>
          <w:sz w:val="22"/>
          <w:szCs w:val="22"/>
        </w:rPr>
        <w:t>”.</w:t>
      </w:r>
    </w:p>
    <w:p w:rsidR="00746049" w:rsidRPr="00026582" w:rsidRDefault="00746049" w:rsidP="00834ADB">
      <w:pPr>
        <w:spacing w:after="0" w:line="240" w:lineRule="auto"/>
        <w:ind w:firstLine="284"/>
        <w:jc w:val="both"/>
        <w:rPr>
          <w:rFonts w:ascii="Times New Roman" w:hAnsi="Times New Roman" w:cs="Times New Roman"/>
          <w:sz w:val="22"/>
        </w:rPr>
      </w:pPr>
    </w:p>
    <w:p w:rsidR="001F523C" w:rsidRPr="007436F8" w:rsidRDefault="001F523C" w:rsidP="00834ADB">
      <w:pPr>
        <w:pStyle w:val="Prrafodelista"/>
        <w:numPr>
          <w:ilvl w:val="1"/>
          <w:numId w:val="32"/>
        </w:numPr>
        <w:spacing w:after="0" w:line="240" w:lineRule="auto"/>
        <w:jc w:val="both"/>
        <w:rPr>
          <w:rFonts w:ascii="Times New Roman" w:hAnsi="Times New Roman" w:cs="Times New Roman"/>
          <w:b/>
        </w:rPr>
      </w:pPr>
      <w:r w:rsidRPr="007436F8">
        <w:rPr>
          <w:rFonts w:ascii="Times New Roman" w:hAnsi="Times New Roman" w:cs="Times New Roman"/>
          <w:b/>
        </w:rPr>
        <w:t>Título</w:t>
      </w:r>
    </w:p>
    <w:p w:rsidR="008F2E1A" w:rsidRPr="00314728" w:rsidRDefault="001F523C" w:rsidP="0085308E">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El título debe </w:t>
      </w:r>
      <w:r w:rsidRPr="00E904B0">
        <w:rPr>
          <w:rFonts w:ascii="Times New Roman" w:hAnsi="Times New Roman" w:cs="Times New Roman"/>
          <w:sz w:val="22"/>
          <w:szCs w:val="22"/>
        </w:rPr>
        <w:t xml:space="preserve">ser </w:t>
      </w:r>
      <w:r w:rsidR="000239A9" w:rsidRPr="00E904B0">
        <w:rPr>
          <w:rFonts w:ascii="Times New Roman" w:hAnsi="Times New Roman" w:cs="Times New Roman"/>
          <w:sz w:val="22"/>
          <w:szCs w:val="22"/>
        </w:rPr>
        <w:t xml:space="preserve">breve </w:t>
      </w:r>
      <w:r w:rsidRPr="00E904B0">
        <w:rPr>
          <w:rFonts w:ascii="Times New Roman" w:hAnsi="Times New Roman" w:cs="Times New Roman"/>
          <w:sz w:val="22"/>
          <w:szCs w:val="22"/>
        </w:rPr>
        <w:t>e informativo</w:t>
      </w:r>
      <w:r w:rsidRPr="00120539">
        <w:rPr>
          <w:rFonts w:ascii="Times New Roman" w:hAnsi="Times New Roman" w:cs="Times New Roman"/>
          <w:sz w:val="22"/>
          <w:szCs w:val="22"/>
        </w:rPr>
        <w:t>, reflejando el hallazgo contenido en el artículo</w:t>
      </w:r>
      <w:r w:rsidR="009F07DC">
        <w:rPr>
          <w:rFonts w:ascii="Times New Roman" w:hAnsi="Times New Roman" w:cs="Times New Roman"/>
          <w:sz w:val="22"/>
          <w:szCs w:val="22"/>
        </w:rPr>
        <w:t xml:space="preserve"> y </w:t>
      </w:r>
      <w:r w:rsidR="009F07DC" w:rsidRPr="00D43C9C">
        <w:rPr>
          <w:rFonts w:ascii="Times New Roman" w:hAnsi="Times New Roman" w:cs="Times New Roman"/>
          <w:sz w:val="22"/>
          <w:szCs w:val="22"/>
        </w:rPr>
        <w:t xml:space="preserve">debe estar en </w:t>
      </w:r>
      <w:r w:rsidR="000F7AC5" w:rsidRPr="000239A9">
        <w:rPr>
          <w:rFonts w:ascii="Times New Roman" w:hAnsi="Times New Roman" w:cs="Times New Roman"/>
          <w:sz w:val="22"/>
          <w:szCs w:val="22"/>
        </w:rPr>
        <w:t>Time</w:t>
      </w:r>
      <w:r w:rsidR="0077104C" w:rsidRPr="000239A9">
        <w:rPr>
          <w:rFonts w:ascii="Times New Roman" w:hAnsi="Times New Roman" w:cs="Times New Roman"/>
          <w:sz w:val="22"/>
          <w:szCs w:val="22"/>
        </w:rPr>
        <w:t>s New Roman</w:t>
      </w:r>
      <w:r w:rsidR="0077104C" w:rsidRPr="00D43C9C">
        <w:rPr>
          <w:rFonts w:ascii="Times New Roman" w:hAnsi="Times New Roman" w:cs="Times New Roman"/>
          <w:sz w:val="22"/>
          <w:szCs w:val="22"/>
        </w:rPr>
        <w:t xml:space="preserve"> 18 puntos, negrita y </w:t>
      </w:r>
      <w:r w:rsidR="000F7AC5" w:rsidRPr="00D43C9C">
        <w:rPr>
          <w:rFonts w:ascii="Times New Roman" w:hAnsi="Times New Roman" w:cs="Times New Roman"/>
          <w:sz w:val="22"/>
          <w:szCs w:val="22"/>
        </w:rPr>
        <w:t>centrada</w:t>
      </w:r>
      <w:r w:rsidR="004F4465">
        <w:rPr>
          <w:rFonts w:ascii="Times New Roman" w:hAnsi="Times New Roman" w:cs="Times New Roman"/>
          <w:sz w:val="22"/>
          <w:szCs w:val="22"/>
        </w:rPr>
        <w:t xml:space="preserve">. </w:t>
      </w:r>
      <w:r w:rsidRPr="00120539">
        <w:rPr>
          <w:rFonts w:ascii="Times New Roman" w:hAnsi="Times New Roman" w:cs="Times New Roman"/>
          <w:sz w:val="22"/>
          <w:szCs w:val="22"/>
        </w:rPr>
        <w:t>La primera palabra comenzará con letra mayúscula y de ahí en adelante se utilizará la mayúscula solamente para los nombres</w:t>
      </w:r>
      <w:r w:rsidR="00105B52" w:rsidRPr="00120539">
        <w:rPr>
          <w:rFonts w:ascii="Times New Roman" w:hAnsi="Times New Roman" w:cs="Times New Roman"/>
          <w:sz w:val="22"/>
          <w:szCs w:val="22"/>
        </w:rPr>
        <w:t xml:space="preserve"> propios y </w:t>
      </w:r>
      <w:r w:rsidRPr="00120539">
        <w:rPr>
          <w:rFonts w:ascii="Times New Roman" w:hAnsi="Times New Roman" w:cs="Times New Roman"/>
          <w:sz w:val="22"/>
          <w:szCs w:val="22"/>
        </w:rPr>
        <w:t xml:space="preserve">símbolos químicos. Se evitará el uso </w:t>
      </w:r>
      <w:r w:rsidRPr="00314728">
        <w:rPr>
          <w:rFonts w:ascii="Times New Roman" w:hAnsi="Times New Roman" w:cs="Times New Roman"/>
          <w:sz w:val="22"/>
          <w:szCs w:val="22"/>
        </w:rPr>
        <w:t xml:space="preserve">de abreviaciones y siglas en el título, así como palabras </w:t>
      </w:r>
      <w:r w:rsidRPr="00314728">
        <w:rPr>
          <w:rFonts w:ascii="Times New Roman" w:hAnsi="Times New Roman" w:cs="Times New Roman"/>
          <w:sz w:val="22"/>
          <w:szCs w:val="22"/>
        </w:rPr>
        <w:lastRenderedPageBreak/>
        <w:t>innecesarias</w:t>
      </w:r>
      <w:r w:rsidR="00105B52" w:rsidRPr="00314728">
        <w:rPr>
          <w:rFonts w:ascii="Times New Roman" w:hAnsi="Times New Roman" w:cs="Times New Roman"/>
          <w:sz w:val="22"/>
          <w:szCs w:val="22"/>
        </w:rPr>
        <w:t xml:space="preserve"> al principio del título, como por ejemplo:</w:t>
      </w:r>
      <w:r w:rsidRPr="00314728">
        <w:rPr>
          <w:rFonts w:ascii="Times New Roman" w:hAnsi="Times New Roman" w:cs="Times New Roman"/>
          <w:sz w:val="22"/>
          <w:szCs w:val="22"/>
        </w:rPr>
        <w:t xml:space="preserve"> un, una, sobre, el, etc. </w:t>
      </w:r>
    </w:p>
    <w:p w:rsidR="0085308E" w:rsidRPr="00314728" w:rsidRDefault="008F2E1A" w:rsidP="0085308E">
      <w:pPr>
        <w:spacing w:after="0" w:line="240" w:lineRule="auto"/>
        <w:ind w:firstLine="284"/>
        <w:jc w:val="both"/>
        <w:rPr>
          <w:rFonts w:ascii="Times New Roman" w:hAnsi="Times New Roman" w:cs="Times New Roman"/>
          <w:sz w:val="22"/>
          <w:szCs w:val="22"/>
        </w:rPr>
      </w:pPr>
      <w:r w:rsidRPr="00314728">
        <w:rPr>
          <w:rFonts w:ascii="Times New Roman" w:hAnsi="Times New Roman" w:cs="Times New Roman"/>
          <w:sz w:val="22"/>
          <w:szCs w:val="22"/>
        </w:rPr>
        <w:t xml:space="preserve">El título debe contar con su respectiva traducción al inglés o al español, según </w:t>
      </w:r>
      <w:r w:rsidR="00BD31CE" w:rsidRPr="00314728">
        <w:rPr>
          <w:rFonts w:ascii="Times New Roman" w:hAnsi="Times New Roman" w:cs="Times New Roman"/>
          <w:sz w:val="22"/>
          <w:szCs w:val="22"/>
        </w:rPr>
        <w:t>el idioma base del artículo</w:t>
      </w:r>
      <w:r w:rsidRPr="00314728">
        <w:rPr>
          <w:rFonts w:ascii="Times New Roman" w:hAnsi="Times New Roman" w:cs="Times New Roman"/>
          <w:sz w:val="22"/>
          <w:szCs w:val="22"/>
        </w:rPr>
        <w:t>. Ejemplo: si el artículo está redactado en español entonces el título debe aparecer en español y luego en inglés</w:t>
      </w:r>
      <w:r w:rsidR="00BD31CE" w:rsidRPr="00314728">
        <w:rPr>
          <w:rFonts w:ascii="Times New Roman" w:hAnsi="Times New Roman" w:cs="Times New Roman"/>
          <w:sz w:val="22"/>
          <w:szCs w:val="22"/>
        </w:rPr>
        <w:t xml:space="preserve"> o viceversa si es el caso contrario</w:t>
      </w:r>
      <w:r w:rsidRPr="00314728">
        <w:rPr>
          <w:rFonts w:ascii="Times New Roman" w:hAnsi="Times New Roman" w:cs="Times New Roman"/>
          <w:sz w:val="22"/>
          <w:szCs w:val="22"/>
        </w:rPr>
        <w:t>.</w:t>
      </w:r>
    </w:p>
    <w:p w:rsidR="00120539" w:rsidRPr="00314728" w:rsidRDefault="00120539" w:rsidP="0085308E">
      <w:pPr>
        <w:spacing w:after="0" w:line="240" w:lineRule="auto"/>
        <w:ind w:firstLine="284"/>
        <w:jc w:val="both"/>
        <w:rPr>
          <w:rFonts w:ascii="Times New Roman" w:hAnsi="Times New Roman" w:cs="Times New Roman"/>
          <w:sz w:val="22"/>
          <w:szCs w:val="22"/>
        </w:rPr>
      </w:pPr>
    </w:p>
    <w:p w:rsidR="004D7BD1" w:rsidRPr="00314728" w:rsidRDefault="004D7BD1" w:rsidP="007436F8">
      <w:pPr>
        <w:pStyle w:val="Prrafodelista"/>
        <w:numPr>
          <w:ilvl w:val="1"/>
          <w:numId w:val="32"/>
        </w:numPr>
        <w:spacing w:after="0" w:line="240" w:lineRule="auto"/>
        <w:jc w:val="both"/>
        <w:rPr>
          <w:rFonts w:ascii="Times New Roman" w:hAnsi="Times New Roman" w:cs="Times New Roman"/>
          <w:b/>
        </w:rPr>
      </w:pPr>
      <w:r w:rsidRPr="00314728">
        <w:rPr>
          <w:rFonts w:ascii="Times New Roman" w:hAnsi="Times New Roman" w:cs="Times New Roman"/>
          <w:b/>
        </w:rPr>
        <w:t xml:space="preserve">Nombre de los autores y afiliaciones </w:t>
      </w:r>
    </w:p>
    <w:p w:rsidR="00120539" w:rsidRDefault="00B6104A" w:rsidP="0085308E">
      <w:pPr>
        <w:spacing w:after="0" w:line="240" w:lineRule="auto"/>
        <w:ind w:firstLine="284"/>
        <w:jc w:val="both"/>
        <w:rPr>
          <w:rFonts w:ascii="Times New Roman" w:hAnsi="Times New Roman" w:cs="Times New Roman"/>
          <w:sz w:val="22"/>
          <w:szCs w:val="22"/>
        </w:rPr>
      </w:pPr>
      <w:r w:rsidRPr="00314728">
        <w:rPr>
          <w:rFonts w:ascii="Times New Roman" w:hAnsi="Times New Roman" w:cs="Times New Roman"/>
          <w:sz w:val="22"/>
          <w:szCs w:val="22"/>
        </w:rPr>
        <w:t>L</w:t>
      </w:r>
      <w:r w:rsidR="004D7BD1" w:rsidRPr="00314728">
        <w:rPr>
          <w:rFonts w:ascii="Times New Roman" w:hAnsi="Times New Roman" w:cs="Times New Roman"/>
          <w:sz w:val="22"/>
          <w:szCs w:val="22"/>
        </w:rPr>
        <w:t xml:space="preserve">os autores </w:t>
      </w:r>
      <w:r w:rsidRPr="00314728">
        <w:rPr>
          <w:rFonts w:ascii="Times New Roman" w:hAnsi="Times New Roman" w:cs="Times New Roman"/>
          <w:sz w:val="22"/>
          <w:szCs w:val="22"/>
        </w:rPr>
        <w:t xml:space="preserve">y coautores deben </w:t>
      </w:r>
      <w:r w:rsidR="004D7BD1" w:rsidRPr="00314728">
        <w:rPr>
          <w:rFonts w:ascii="Times New Roman" w:hAnsi="Times New Roman" w:cs="Times New Roman"/>
          <w:sz w:val="22"/>
          <w:szCs w:val="22"/>
        </w:rPr>
        <w:t>escribir su</w:t>
      </w:r>
      <w:r w:rsidR="00FC3B18" w:rsidRPr="00314728">
        <w:rPr>
          <w:rFonts w:ascii="Times New Roman" w:hAnsi="Times New Roman" w:cs="Times New Roman"/>
          <w:sz w:val="22"/>
          <w:szCs w:val="22"/>
        </w:rPr>
        <w:t>s</w:t>
      </w:r>
      <w:r w:rsidR="004D7BD1" w:rsidRPr="00314728">
        <w:rPr>
          <w:rFonts w:ascii="Times New Roman" w:hAnsi="Times New Roman" w:cs="Times New Roman"/>
          <w:sz w:val="22"/>
          <w:szCs w:val="22"/>
        </w:rPr>
        <w:t xml:space="preserve"> nombre</w:t>
      </w:r>
      <w:r w:rsidR="00FC3B18" w:rsidRPr="00314728">
        <w:rPr>
          <w:rFonts w:ascii="Times New Roman" w:hAnsi="Times New Roman" w:cs="Times New Roman"/>
          <w:sz w:val="22"/>
          <w:szCs w:val="22"/>
        </w:rPr>
        <w:t>s</w:t>
      </w:r>
      <w:r w:rsidR="004D7BD1" w:rsidRPr="00314728">
        <w:rPr>
          <w:rFonts w:ascii="Times New Roman" w:hAnsi="Times New Roman" w:cs="Times New Roman"/>
          <w:sz w:val="22"/>
          <w:szCs w:val="22"/>
        </w:rPr>
        <w:t xml:space="preserve"> de la misma forma como lo hace</w:t>
      </w:r>
      <w:r w:rsidR="00FC3B18" w:rsidRPr="00314728">
        <w:rPr>
          <w:rFonts w:ascii="Times New Roman" w:hAnsi="Times New Roman" w:cs="Times New Roman"/>
          <w:sz w:val="22"/>
          <w:szCs w:val="22"/>
        </w:rPr>
        <w:t>n</w:t>
      </w:r>
      <w:r w:rsidR="004D7BD1" w:rsidRPr="00314728">
        <w:rPr>
          <w:rFonts w:ascii="Times New Roman" w:hAnsi="Times New Roman" w:cs="Times New Roman"/>
          <w:sz w:val="22"/>
          <w:szCs w:val="22"/>
        </w:rPr>
        <w:t xml:space="preserve"> en todas sus publicaciones</w:t>
      </w:r>
      <w:r w:rsidR="009946A8" w:rsidRPr="00314728">
        <w:rPr>
          <w:rFonts w:ascii="Times New Roman" w:hAnsi="Times New Roman" w:cs="Times New Roman"/>
          <w:sz w:val="22"/>
          <w:szCs w:val="22"/>
        </w:rPr>
        <w:t xml:space="preserve"> y s</w:t>
      </w:r>
      <w:r w:rsidR="001B4B44" w:rsidRPr="00314728">
        <w:rPr>
          <w:rFonts w:ascii="Times New Roman" w:hAnsi="Times New Roman" w:cs="Times New Roman"/>
          <w:sz w:val="22"/>
          <w:szCs w:val="22"/>
        </w:rPr>
        <w:t>eguir el formato establecido</w:t>
      </w:r>
      <w:r w:rsidR="007566C3" w:rsidRPr="00314728">
        <w:rPr>
          <w:rFonts w:ascii="Times New Roman" w:hAnsi="Times New Roman" w:cs="Times New Roman"/>
          <w:sz w:val="22"/>
          <w:szCs w:val="22"/>
        </w:rPr>
        <w:t xml:space="preserve"> al inicio del instructivo</w:t>
      </w:r>
      <w:r w:rsidR="004D7BD1" w:rsidRPr="00314728">
        <w:rPr>
          <w:rFonts w:ascii="Times New Roman" w:hAnsi="Times New Roman" w:cs="Times New Roman"/>
          <w:sz w:val="22"/>
          <w:szCs w:val="22"/>
        </w:rPr>
        <w:t xml:space="preserve">. </w:t>
      </w:r>
      <w:r w:rsidR="00A75591" w:rsidRPr="00314728">
        <w:rPr>
          <w:rFonts w:ascii="Times New Roman" w:hAnsi="Times New Roman" w:cs="Times New Roman"/>
          <w:sz w:val="22"/>
          <w:szCs w:val="22"/>
        </w:rPr>
        <w:t>C</w:t>
      </w:r>
      <w:r w:rsidR="00FC3B18" w:rsidRPr="00314728">
        <w:rPr>
          <w:rFonts w:ascii="Times New Roman" w:hAnsi="Times New Roman" w:cs="Times New Roman"/>
          <w:sz w:val="22"/>
          <w:szCs w:val="22"/>
        </w:rPr>
        <w:t>ada autor debe</w:t>
      </w:r>
      <w:r w:rsidR="00A75591" w:rsidRPr="00314728">
        <w:rPr>
          <w:rFonts w:ascii="Times New Roman" w:hAnsi="Times New Roman" w:cs="Times New Roman"/>
          <w:sz w:val="22"/>
          <w:szCs w:val="22"/>
        </w:rPr>
        <w:t xml:space="preserve"> presentar </w:t>
      </w:r>
      <w:r w:rsidR="00FC3B18" w:rsidRPr="00314728">
        <w:rPr>
          <w:rFonts w:ascii="Times New Roman" w:hAnsi="Times New Roman" w:cs="Times New Roman"/>
          <w:sz w:val="22"/>
          <w:szCs w:val="22"/>
        </w:rPr>
        <w:t>la</w:t>
      </w:r>
      <w:r w:rsidR="00A75591" w:rsidRPr="00314728">
        <w:rPr>
          <w:rFonts w:ascii="Times New Roman" w:hAnsi="Times New Roman" w:cs="Times New Roman"/>
          <w:sz w:val="22"/>
          <w:szCs w:val="22"/>
        </w:rPr>
        <w:t xml:space="preserve"> siguiente</w:t>
      </w:r>
      <w:r w:rsidR="00FC3B18" w:rsidRPr="00314728">
        <w:rPr>
          <w:rFonts w:ascii="Times New Roman" w:hAnsi="Times New Roman" w:cs="Times New Roman"/>
          <w:sz w:val="22"/>
          <w:szCs w:val="22"/>
        </w:rPr>
        <w:t xml:space="preserve"> información</w:t>
      </w:r>
      <w:r w:rsidR="00A75591" w:rsidRPr="00314728">
        <w:rPr>
          <w:rFonts w:ascii="Times New Roman" w:hAnsi="Times New Roman" w:cs="Times New Roman"/>
          <w:sz w:val="22"/>
          <w:szCs w:val="22"/>
        </w:rPr>
        <w:t>:</w:t>
      </w:r>
      <w:r w:rsidR="00864A67" w:rsidRPr="00314728">
        <w:rPr>
          <w:rFonts w:ascii="Times New Roman" w:hAnsi="Times New Roman" w:cs="Times New Roman"/>
          <w:sz w:val="22"/>
          <w:szCs w:val="22"/>
        </w:rPr>
        <w:t xml:space="preserve"> la</w:t>
      </w:r>
      <w:r w:rsidR="00FC3B18" w:rsidRPr="00314728">
        <w:rPr>
          <w:rFonts w:ascii="Times New Roman" w:hAnsi="Times New Roman" w:cs="Times New Roman"/>
          <w:sz w:val="22"/>
          <w:szCs w:val="22"/>
        </w:rPr>
        <w:t xml:space="preserve"> unidad a la</w:t>
      </w:r>
      <w:r w:rsidR="00FC3B18" w:rsidRPr="00120539">
        <w:rPr>
          <w:rFonts w:ascii="Times New Roman" w:hAnsi="Times New Roman" w:cs="Times New Roman"/>
          <w:sz w:val="22"/>
          <w:szCs w:val="22"/>
        </w:rPr>
        <w:t xml:space="preserve"> que está adscrito </w:t>
      </w:r>
      <w:r w:rsidR="00A75591" w:rsidRPr="00120539">
        <w:rPr>
          <w:rFonts w:ascii="Times New Roman" w:hAnsi="Times New Roman" w:cs="Times New Roman"/>
          <w:sz w:val="22"/>
          <w:szCs w:val="22"/>
        </w:rPr>
        <w:t>(departamento, centro de investigación, facultad, etc.);</w:t>
      </w:r>
      <w:r w:rsidR="00FC3B18" w:rsidRPr="00120539">
        <w:rPr>
          <w:rFonts w:ascii="Times New Roman" w:hAnsi="Times New Roman" w:cs="Times New Roman"/>
          <w:sz w:val="22"/>
          <w:szCs w:val="22"/>
        </w:rPr>
        <w:t xml:space="preserve"> </w:t>
      </w:r>
      <w:r w:rsidR="00A75591" w:rsidRPr="00120539">
        <w:rPr>
          <w:rFonts w:ascii="Times New Roman" w:hAnsi="Times New Roman" w:cs="Times New Roman"/>
          <w:sz w:val="22"/>
          <w:szCs w:val="22"/>
        </w:rPr>
        <w:t xml:space="preserve">la </w:t>
      </w:r>
      <w:r w:rsidR="00FC3B18" w:rsidRPr="00120539">
        <w:rPr>
          <w:rFonts w:ascii="Times New Roman" w:hAnsi="Times New Roman" w:cs="Times New Roman"/>
          <w:sz w:val="22"/>
          <w:szCs w:val="22"/>
        </w:rPr>
        <w:t>entidad a la que está afiliado</w:t>
      </w:r>
      <w:r w:rsidR="00A75591" w:rsidRPr="00120539">
        <w:rPr>
          <w:rFonts w:ascii="Times New Roman" w:hAnsi="Times New Roman" w:cs="Times New Roman"/>
          <w:sz w:val="22"/>
          <w:szCs w:val="22"/>
        </w:rPr>
        <w:t xml:space="preserve"> (universidad, empresa privada, etc.); y el correo electrónico</w:t>
      </w:r>
      <w:r w:rsidR="00F77124">
        <w:rPr>
          <w:rFonts w:ascii="Times New Roman" w:hAnsi="Times New Roman" w:cs="Times New Roman"/>
          <w:sz w:val="22"/>
          <w:szCs w:val="22"/>
        </w:rPr>
        <w:t xml:space="preserve">. </w:t>
      </w:r>
      <w:r w:rsidR="004D7BD1" w:rsidRPr="00120539">
        <w:rPr>
          <w:rFonts w:ascii="Times New Roman" w:hAnsi="Times New Roman" w:cs="Times New Roman"/>
          <w:sz w:val="22"/>
          <w:szCs w:val="22"/>
        </w:rPr>
        <w:t xml:space="preserve">La </w:t>
      </w:r>
      <w:r w:rsidR="009946A8" w:rsidRPr="00120539">
        <w:rPr>
          <w:rFonts w:ascii="Times New Roman" w:hAnsi="Times New Roman" w:cs="Times New Roman"/>
          <w:sz w:val="22"/>
          <w:szCs w:val="22"/>
        </w:rPr>
        <w:t xml:space="preserve">importancia de este último dato es que permite </w:t>
      </w:r>
      <w:r w:rsidR="004D7BD1" w:rsidRPr="00120539">
        <w:rPr>
          <w:rFonts w:ascii="Times New Roman" w:hAnsi="Times New Roman" w:cs="Times New Roman"/>
          <w:sz w:val="22"/>
          <w:szCs w:val="22"/>
        </w:rPr>
        <w:t xml:space="preserve">una comunicación efectiva entre el </w:t>
      </w:r>
      <w:r w:rsidR="00AF4CA3" w:rsidRPr="00120539">
        <w:rPr>
          <w:rFonts w:ascii="Times New Roman" w:hAnsi="Times New Roman" w:cs="Times New Roman"/>
          <w:sz w:val="22"/>
          <w:szCs w:val="22"/>
        </w:rPr>
        <w:t>autor</w:t>
      </w:r>
      <w:r w:rsidR="004D7BD1" w:rsidRPr="00120539">
        <w:rPr>
          <w:rFonts w:ascii="Times New Roman" w:hAnsi="Times New Roman" w:cs="Times New Roman"/>
          <w:sz w:val="22"/>
          <w:szCs w:val="22"/>
        </w:rPr>
        <w:t xml:space="preserve"> y el lector.</w:t>
      </w:r>
    </w:p>
    <w:p w:rsidR="00B6104A" w:rsidRDefault="00B6104A" w:rsidP="0085308E">
      <w:pPr>
        <w:spacing w:after="0" w:line="240" w:lineRule="auto"/>
        <w:ind w:firstLine="284"/>
        <w:jc w:val="both"/>
        <w:rPr>
          <w:rFonts w:ascii="Times New Roman" w:hAnsi="Times New Roman" w:cs="Times New Roman"/>
          <w:sz w:val="22"/>
          <w:szCs w:val="22"/>
        </w:rPr>
      </w:pPr>
      <w:r>
        <w:rPr>
          <w:rFonts w:ascii="Times New Roman" w:hAnsi="Times New Roman" w:cs="Times New Roman"/>
          <w:sz w:val="22"/>
          <w:szCs w:val="22"/>
        </w:rPr>
        <w:t xml:space="preserve">Los </w:t>
      </w:r>
      <w:r w:rsidR="00BA190B">
        <w:rPr>
          <w:rFonts w:ascii="Times New Roman" w:hAnsi="Times New Roman" w:cs="Times New Roman"/>
          <w:sz w:val="22"/>
          <w:szCs w:val="22"/>
        </w:rPr>
        <w:t>autores y coautores de la UTP deben utilizar el nombre completo</w:t>
      </w:r>
      <w:r w:rsidR="00680745">
        <w:rPr>
          <w:rFonts w:ascii="Times New Roman" w:hAnsi="Times New Roman" w:cs="Times New Roman"/>
          <w:sz w:val="22"/>
          <w:szCs w:val="22"/>
        </w:rPr>
        <w:t xml:space="preserve"> de la universidad </w:t>
      </w:r>
      <w:r w:rsidR="00BA190B" w:rsidRPr="00BA190B">
        <w:rPr>
          <w:rFonts w:ascii="Times New Roman" w:hAnsi="Times New Roman" w:cs="Times New Roman"/>
          <w:sz w:val="22"/>
          <w:szCs w:val="22"/>
        </w:rPr>
        <w:t>y sin traducir</w:t>
      </w:r>
      <w:r w:rsidR="00680745">
        <w:rPr>
          <w:rFonts w:ascii="Times New Roman" w:hAnsi="Times New Roman" w:cs="Times New Roman"/>
          <w:sz w:val="22"/>
          <w:szCs w:val="22"/>
        </w:rPr>
        <w:t>lo</w:t>
      </w:r>
      <w:r w:rsidR="008909DD">
        <w:rPr>
          <w:rFonts w:ascii="Times New Roman" w:hAnsi="Times New Roman" w:cs="Times New Roman"/>
          <w:sz w:val="22"/>
          <w:szCs w:val="22"/>
        </w:rPr>
        <w:t xml:space="preserve"> a otro idioma</w:t>
      </w:r>
      <w:r w:rsidR="00B722C3">
        <w:rPr>
          <w:rFonts w:ascii="Times New Roman" w:hAnsi="Times New Roman" w:cs="Times New Roman"/>
          <w:sz w:val="22"/>
          <w:szCs w:val="22"/>
        </w:rPr>
        <w:t>. En otras palabras la entidad de afiliación es “Universidad Tecnológica de Panamá”</w:t>
      </w:r>
      <w:r w:rsidR="00BA190B" w:rsidRPr="00BA190B">
        <w:rPr>
          <w:rFonts w:ascii="Times New Roman" w:hAnsi="Times New Roman" w:cs="Times New Roman"/>
          <w:sz w:val="22"/>
          <w:szCs w:val="22"/>
        </w:rPr>
        <w:t>.</w:t>
      </w:r>
      <w:r w:rsidR="008909DD">
        <w:rPr>
          <w:rFonts w:ascii="Times New Roman" w:hAnsi="Times New Roman" w:cs="Times New Roman"/>
          <w:sz w:val="22"/>
          <w:szCs w:val="22"/>
        </w:rPr>
        <w:t xml:space="preserve"> </w:t>
      </w:r>
      <w:r w:rsidR="00B722C3">
        <w:rPr>
          <w:rFonts w:ascii="Times New Roman" w:hAnsi="Times New Roman" w:cs="Times New Roman"/>
          <w:sz w:val="22"/>
          <w:szCs w:val="22"/>
        </w:rPr>
        <w:t xml:space="preserve">Esta medida contribuye positivamente </w:t>
      </w:r>
      <w:r w:rsidR="008909DD" w:rsidRPr="008909DD">
        <w:rPr>
          <w:rFonts w:ascii="Times New Roman" w:hAnsi="Times New Roman" w:cs="Times New Roman"/>
          <w:sz w:val="22"/>
          <w:szCs w:val="22"/>
        </w:rPr>
        <w:t>en el conteo</w:t>
      </w:r>
      <w:r w:rsidR="00B722C3">
        <w:rPr>
          <w:rFonts w:ascii="Times New Roman" w:hAnsi="Times New Roman" w:cs="Times New Roman"/>
          <w:sz w:val="22"/>
          <w:szCs w:val="22"/>
        </w:rPr>
        <w:t xml:space="preserve"> </w:t>
      </w:r>
      <w:r w:rsidR="00B722C3" w:rsidRPr="008909DD">
        <w:rPr>
          <w:rFonts w:ascii="Times New Roman" w:hAnsi="Times New Roman" w:cs="Times New Roman"/>
          <w:sz w:val="22"/>
          <w:szCs w:val="22"/>
        </w:rPr>
        <w:t>por entidad</w:t>
      </w:r>
      <w:r w:rsidR="008909DD" w:rsidRPr="008909DD">
        <w:rPr>
          <w:rFonts w:ascii="Times New Roman" w:hAnsi="Times New Roman" w:cs="Times New Roman"/>
          <w:sz w:val="22"/>
          <w:szCs w:val="22"/>
        </w:rPr>
        <w:t xml:space="preserve"> </w:t>
      </w:r>
      <w:r w:rsidR="0072144C">
        <w:rPr>
          <w:rFonts w:ascii="Times New Roman" w:hAnsi="Times New Roman" w:cs="Times New Roman"/>
          <w:sz w:val="22"/>
          <w:szCs w:val="22"/>
        </w:rPr>
        <w:t>que realiza</w:t>
      </w:r>
      <w:r w:rsidR="008909DD" w:rsidRPr="008909DD">
        <w:rPr>
          <w:rFonts w:ascii="Times New Roman" w:hAnsi="Times New Roman" w:cs="Times New Roman"/>
          <w:sz w:val="22"/>
          <w:szCs w:val="22"/>
        </w:rPr>
        <w:t xml:space="preserve"> S</w:t>
      </w:r>
      <w:r w:rsidR="00CB1B5A">
        <w:rPr>
          <w:rFonts w:ascii="Times New Roman" w:hAnsi="Times New Roman" w:cs="Times New Roman"/>
          <w:sz w:val="22"/>
          <w:szCs w:val="22"/>
        </w:rPr>
        <w:t>COPUS</w:t>
      </w:r>
      <w:r w:rsidR="00B722C3">
        <w:rPr>
          <w:rFonts w:ascii="Times New Roman" w:hAnsi="Times New Roman" w:cs="Times New Roman"/>
          <w:sz w:val="22"/>
          <w:szCs w:val="22"/>
        </w:rPr>
        <w:t xml:space="preserve"> </w:t>
      </w:r>
      <w:r w:rsidR="008909DD" w:rsidRPr="008909DD">
        <w:rPr>
          <w:rFonts w:ascii="Times New Roman" w:hAnsi="Times New Roman" w:cs="Times New Roman"/>
          <w:sz w:val="22"/>
          <w:szCs w:val="22"/>
        </w:rPr>
        <w:t>u otras herramientas</w:t>
      </w:r>
      <w:r w:rsidR="00B722C3">
        <w:rPr>
          <w:rFonts w:ascii="Times New Roman" w:hAnsi="Times New Roman" w:cs="Times New Roman"/>
          <w:sz w:val="22"/>
          <w:szCs w:val="22"/>
        </w:rPr>
        <w:t xml:space="preserve">, tales como: </w:t>
      </w:r>
      <w:proofErr w:type="spellStart"/>
      <w:r w:rsidR="008909DD" w:rsidRPr="00BE21E0">
        <w:rPr>
          <w:rFonts w:ascii="Times New Roman" w:hAnsi="Times New Roman" w:cs="Times New Roman"/>
          <w:i/>
          <w:sz w:val="22"/>
          <w:szCs w:val="22"/>
        </w:rPr>
        <w:t>Research</w:t>
      </w:r>
      <w:proofErr w:type="spellEnd"/>
      <w:r w:rsidR="008909DD" w:rsidRPr="00BE21E0">
        <w:rPr>
          <w:rFonts w:ascii="Times New Roman" w:hAnsi="Times New Roman" w:cs="Times New Roman"/>
          <w:i/>
          <w:sz w:val="22"/>
          <w:szCs w:val="22"/>
        </w:rPr>
        <w:t xml:space="preserve"> ID</w:t>
      </w:r>
      <w:r w:rsidR="00CB1B5A" w:rsidRPr="00CB1B5A">
        <w:rPr>
          <w:rFonts w:ascii="Times New Roman" w:hAnsi="Times New Roman" w:cs="Times New Roman"/>
          <w:sz w:val="22"/>
          <w:szCs w:val="22"/>
          <w:vertAlign w:val="superscript"/>
        </w:rPr>
        <w:t>1</w:t>
      </w:r>
      <w:r w:rsidR="00CB1B5A">
        <w:rPr>
          <w:rFonts w:ascii="Times New Roman" w:hAnsi="Times New Roman" w:cs="Times New Roman"/>
          <w:sz w:val="22"/>
          <w:szCs w:val="22"/>
        </w:rPr>
        <w:t xml:space="preserve"> y </w:t>
      </w:r>
      <w:r w:rsidR="00CB1B5A" w:rsidRPr="00BE21E0">
        <w:rPr>
          <w:rFonts w:ascii="Times New Roman" w:hAnsi="Times New Roman" w:cs="Times New Roman"/>
          <w:i/>
          <w:sz w:val="22"/>
          <w:szCs w:val="22"/>
        </w:rPr>
        <w:t>WoS</w:t>
      </w:r>
      <w:r w:rsidR="00CB1B5A" w:rsidRPr="00CB1B5A">
        <w:rPr>
          <w:rFonts w:ascii="Times New Roman" w:hAnsi="Times New Roman" w:cs="Times New Roman"/>
          <w:sz w:val="22"/>
          <w:szCs w:val="22"/>
          <w:vertAlign w:val="superscript"/>
        </w:rPr>
        <w:t>2</w:t>
      </w:r>
      <w:r w:rsidR="00CB1B5A">
        <w:rPr>
          <w:rFonts w:ascii="Times New Roman" w:hAnsi="Times New Roman" w:cs="Times New Roman"/>
          <w:sz w:val="22"/>
          <w:szCs w:val="22"/>
        </w:rPr>
        <w:t>.</w:t>
      </w:r>
      <w:r w:rsidR="003B3F98">
        <w:rPr>
          <w:rFonts w:ascii="Times New Roman" w:hAnsi="Times New Roman" w:cs="Times New Roman"/>
          <w:sz w:val="22"/>
          <w:szCs w:val="22"/>
        </w:rPr>
        <w:t xml:space="preserve"> Además, </w:t>
      </w:r>
      <w:r w:rsidR="003B3F98" w:rsidRPr="003B3F98">
        <w:rPr>
          <w:rFonts w:ascii="Times New Roman" w:hAnsi="Times New Roman" w:cs="Times New Roman"/>
          <w:sz w:val="22"/>
          <w:szCs w:val="22"/>
        </w:rPr>
        <w:t>el autor correspondiente</w:t>
      </w:r>
      <w:r w:rsidR="00AB6B0F">
        <w:rPr>
          <w:rFonts w:ascii="Times New Roman" w:hAnsi="Times New Roman" w:cs="Times New Roman"/>
          <w:sz w:val="22"/>
          <w:szCs w:val="22"/>
        </w:rPr>
        <w:t xml:space="preserve">  debe indicarse </w:t>
      </w:r>
      <w:r w:rsidR="003B3F98">
        <w:rPr>
          <w:rFonts w:ascii="Times New Roman" w:hAnsi="Times New Roman" w:cs="Times New Roman"/>
          <w:sz w:val="22"/>
          <w:szCs w:val="22"/>
        </w:rPr>
        <w:t xml:space="preserve">con </w:t>
      </w:r>
      <w:r w:rsidR="00AB6B0F">
        <w:rPr>
          <w:rFonts w:ascii="Times New Roman" w:hAnsi="Times New Roman" w:cs="Times New Roman"/>
          <w:sz w:val="22"/>
          <w:szCs w:val="22"/>
        </w:rPr>
        <w:t xml:space="preserve">un </w:t>
      </w:r>
      <w:r w:rsidR="003B3F98">
        <w:rPr>
          <w:rFonts w:ascii="Times New Roman" w:hAnsi="Times New Roman" w:cs="Times New Roman"/>
          <w:sz w:val="22"/>
          <w:szCs w:val="22"/>
        </w:rPr>
        <w:t>asterisco (*).</w:t>
      </w:r>
    </w:p>
    <w:p w:rsidR="000806E5" w:rsidRDefault="000806E5" w:rsidP="0085308E">
      <w:pPr>
        <w:spacing w:after="0" w:line="240" w:lineRule="auto"/>
        <w:ind w:firstLine="284"/>
        <w:jc w:val="both"/>
        <w:rPr>
          <w:rFonts w:ascii="Times New Roman" w:hAnsi="Times New Roman" w:cs="Times New Roman"/>
          <w:sz w:val="22"/>
          <w:szCs w:val="22"/>
        </w:rPr>
      </w:pPr>
    </w:p>
    <w:p w:rsidR="00735A2A" w:rsidRPr="00837E7E" w:rsidRDefault="00735A2A" w:rsidP="00837E7E">
      <w:pPr>
        <w:pStyle w:val="Prrafodelista"/>
        <w:numPr>
          <w:ilvl w:val="1"/>
          <w:numId w:val="32"/>
        </w:numPr>
        <w:spacing w:after="0" w:line="240" w:lineRule="auto"/>
        <w:jc w:val="both"/>
        <w:rPr>
          <w:rFonts w:ascii="Times New Roman" w:hAnsi="Times New Roman" w:cs="Times New Roman"/>
          <w:b/>
        </w:rPr>
      </w:pPr>
      <w:r w:rsidRPr="00837E7E">
        <w:rPr>
          <w:rFonts w:ascii="Times New Roman" w:hAnsi="Times New Roman" w:cs="Times New Roman"/>
          <w:b/>
        </w:rPr>
        <w:t>C</w:t>
      </w:r>
      <w:r w:rsidR="00BF2F93" w:rsidRPr="00837E7E">
        <w:rPr>
          <w:rFonts w:ascii="Times New Roman" w:hAnsi="Times New Roman" w:cs="Times New Roman"/>
          <w:b/>
        </w:rPr>
        <w:t>uerpo del manuscrito</w:t>
      </w:r>
    </w:p>
    <w:p w:rsidR="00BF2F93" w:rsidRPr="00120539" w:rsidRDefault="00BF2F93" w:rsidP="002F421C">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Los componentes principales del manuscrito deben dividirse en secciones con un uso apropiado de títulos y subtítulos, según lo requiera la organización y el desarrollo lógico del material</w:t>
      </w:r>
      <w:r w:rsidR="00735A2A" w:rsidRPr="00120539">
        <w:rPr>
          <w:rFonts w:ascii="Times New Roman" w:hAnsi="Times New Roman" w:cs="Times New Roman"/>
          <w:sz w:val="22"/>
          <w:szCs w:val="22"/>
        </w:rPr>
        <w:t>.</w:t>
      </w:r>
    </w:p>
    <w:p w:rsidR="00120539" w:rsidRPr="00120539" w:rsidRDefault="00120539" w:rsidP="002F421C">
      <w:pPr>
        <w:spacing w:after="0" w:line="240" w:lineRule="auto"/>
        <w:ind w:firstLine="284"/>
        <w:jc w:val="both"/>
        <w:rPr>
          <w:rFonts w:ascii="Times New Roman" w:hAnsi="Times New Roman" w:cs="Times New Roman"/>
          <w:sz w:val="22"/>
          <w:szCs w:val="22"/>
        </w:rPr>
      </w:pPr>
    </w:p>
    <w:p w:rsidR="001B02CD" w:rsidRPr="00120539" w:rsidRDefault="001B02CD"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 xml:space="preserve">Texto </w:t>
      </w:r>
      <w:r w:rsidR="002129F8" w:rsidRPr="00120539">
        <w:rPr>
          <w:rFonts w:ascii="Times New Roman" w:hAnsi="Times New Roman" w:cs="Times New Roman"/>
          <w:b/>
        </w:rPr>
        <w:t>p</w:t>
      </w:r>
      <w:r w:rsidRPr="00120539">
        <w:rPr>
          <w:rFonts w:ascii="Times New Roman" w:hAnsi="Times New Roman" w:cs="Times New Roman"/>
          <w:b/>
        </w:rPr>
        <w:t>rincipal</w:t>
      </w:r>
      <w:r w:rsidR="00274E4E" w:rsidRPr="00120539">
        <w:rPr>
          <w:rFonts w:ascii="Times New Roman" w:hAnsi="Times New Roman" w:cs="Times New Roman"/>
          <w:b/>
        </w:rPr>
        <w:t xml:space="preserve"> </w:t>
      </w:r>
    </w:p>
    <w:p w:rsidR="007427A2" w:rsidRDefault="001B02CD" w:rsidP="002F421C">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Escriba el texto</w:t>
      </w:r>
      <w:r w:rsidR="00120539">
        <w:rPr>
          <w:rFonts w:ascii="Times New Roman" w:hAnsi="Times New Roman" w:cs="Times New Roman"/>
          <w:sz w:val="22"/>
          <w:szCs w:val="22"/>
        </w:rPr>
        <w:t xml:space="preserve"> principal en </w:t>
      </w:r>
      <w:r w:rsidR="00120539" w:rsidRPr="000239A9">
        <w:rPr>
          <w:rFonts w:ascii="Times New Roman" w:hAnsi="Times New Roman" w:cs="Times New Roman"/>
          <w:sz w:val="22"/>
          <w:szCs w:val="22"/>
        </w:rPr>
        <w:t>Times New Roman</w:t>
      </w:r>
      <w:r w:rsidR="00120539">
        <w:rPr>
          <w:rFonts w:ascii="Times New Roman" w:hAnsi="Times New Roman" w:cs="Times New Roman"/>
          <w:sz w:val="22"/>
          <w:szCs w:val="22"/>
        </w:rPr>
        <w:t xml:space="preserve"> 11</w:t>
      </w:r>
      <w:r w:rsidRPr="00120539">
        <w:rPr>
          <w:rFonts w:ascii="Times New Roman" w:hAnsi="Times New Roman" w:cs="Times New Roman"/>
          <w:sz w:val="22"/>
          <w:szCs w:val="22"/>
        </w:rPr>
        <w:t>-puntos y a espacio sencillo. Los párrafos deben iniciar con una sangría de 0.5 cm. Además, el texto debe es</w:t>
      </w:r>
      <w:r w:rsidR="00ED5AE5">
        <w:rPr>
          <w:rFonts w:ascii="Times New Roman" w:hAnsi="Times New Roman" w:cs="Times New Roman"/>
          <w:sz w:val="22"/>
          <w:szCs w:val="22"/>
        </w:rPr>
        <w:t xml:space="preserve">tar completamente justificado, </w:t>
      </w:r>
      <w:r w:rsidRPr="00120539">
        <w:rPr>
          <w:rFonts w:ascii="Times New Roman" w:hAnsi="Times New Roman" w:cs="Times New Roman"/>
          <w:sz w:val="22"/>
          <w:szCs w:val="22"/>
        </w:rPr>
        <w:t xml:space="preserve">no debe agregar espacios en blanco entre </w:t>
      </w:r>
      <w:r w:rsidR="0085308E" w:rsidRPr="00120539">
        <w:rPr>
          <w:rFonts w:ascii="Times New Roman" w:hAnsi="Times New Roman" w:cs="Times New Roman"/>
          <w:sz w:val="22"/>
          <w:szCs w:val="22"/>
        </w:rPr>
        <w:t xml:space="preserve">los </w:t>
      </w:r>
      <w:r w:rsidRPr="00120539">
        <w:rPr>
          <w:rFonts w:ascii="Times New Roman" w:hAnsi="Times New Roman" w:cs="Times New Roman"/>
          <w:sz w:val="22"/>
          <w:szCs w:val="22"/>
        </w:rPr>
        <w:t>párrafos de cada sección</w:t>
      </w:r>
      <w:r w:rsidR="00ED5AE5">
        <w:rPr>
          <w:rFonts w:ascii="Times New Roman" w:hAnsi="Times New Roman" w:cs="Times New Roman"/>
          <w:sz w:val="22"/>
          <w:szCs w:val="22"/>
        </w:rPr>
        <w:t xml:space="preserve"> </w:t>
      </w:r>
      <w:r w:rsidR="00ED5AE5" w:rsidRPr="00832415">
        <w:rPr>
          <w:rFonts w:ascii="Times New Roman" w:hAnsi="Times New Roman" w:cs="Times New Roman"/>
          <w:sz w:val="22"/>
          <w:szCs w:val="22"/>
        </w:rPr>
        <w:t xml:space="preserve">y </w:t>
      </w:r>
      <w:r w:rsidR="00324BBB" w:rsidRPr="00832415">
        <w:rPr>
          <w:rFonts w:ascii="Times New Roman" w:hAnsi="Times New Roman" w:cs="Times New Roman"/>
          <w:sz w:val="22"/>
          <w:szCs w:val="22"/>
        </w:rPr>
        <w:t>los extranjerismos</w:t>
      </w:r>
      <w:r w:rsidR="009B4FEE">
        <w:rPr>
          <w:rFonts w:ascii="Times New Roman" w:hAnsi="Times New Roman" w:cs="Times New Roman"/>
          <w:sz w:val="22"/>
          <w:szCs w:val="22"/>
        </w:rPr>
        <w:t xml:space="preserve"> </w:t>
      </w:r>
      <w:r w:rsidR="009B4FEE" w:rsidRPr="00E904B0">
        <w:rPr>
          <w:rFonts w:ascii="Times New Roman" w:hAnsi="Times New Roman" w:cs="Times New Roman"/>
          <w:sz w:val="22"/>
          <w:szCs w:val="22"/>
        </w:rPr>
        <w:t xml:space="preserve">(solo aplica para artículo en español) </w:t>
      </w:r>
      <w:r w:rsidR="00324BBB" w:rsidRPr="00E904B0">
        <w:rPr>
          <w:rFonts w:ascii="Times New Roman" w:hAnsi="Times New Roman" w:cs="Times New Roman"/>
          <w:sz w:val="22"/>
          <w:szCs w:val="22"/>
        </w:rPr>
        <w:t>no</w:t>
      </w:r>
      <w:r w:rsidR="00324BBB" w:rsidRPr="00832415">
        <w:rPr>
          <w:rFonts w:ascii="Times New Roman" w:hAnsi="Times New Roman" w:cs="Times New Roman"/>
          <w:sz w:val="22"/>
          <w:szCs w:val="22"/>
        </w:rPr>
        <w:t xml:space="preserve"> adaptados deben escribirse en cursiva.</w:t>
      </w:r>
    </w:p>
    <w:p w:rsidR="00120539" w:rsidRPr="00120539" w:rsidRDefault="00120539" w:rsidP="002F421C">
      <w:pPr>
        <w:spacing w:after="0" w:line="240" w:lineRule="auto"/>
        <w:ind w:firstLine="284"/>
        <w:jc w:val="both"/>
        <w:rPr>
          <w:rFonts w:ascii="Times New Roman" w:hAnsi="Times New Roman" w:cs="Times New Roman"/>
          <w:sz w:val="22"/>
          <w:szCs w:val="22"/>
        </w:rPr>
      </w:pPr>
    </w:p>
    <w:p w:rsidR="001B02CD" w:rsidRPr="00120539" w:rsidRDefault="00D82E50"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Cabeceras de primer nivel, cabeceras de segundo nivel y viñetas</w:t>
      </w:r>
    </w:p>
    <w:p w:rsidR="00105015" w:rsidRDefault="00D82E50" w:rsidP="00105015">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Una cabecera de primer nivel debe</w:t>
      </w:r>
      <w:r w:rsidR="00120539">
        <w:rPr>
          <w:rFonts w:ascii="Times New Roman" w:hAnsi="Times New Roman" w:cs="Times New Roman"/>
          <w:sz w:val="22"/>
          <w:szCs w:val="22"/>
        </w:rPr>
        <w:t xml:space="preserve"> estar en </w:t>
      </w:r>
      <w:r w:rsidR="00120539" w:rsidRPr="000239A9">
        <w:rPr>
          <w:rFonts w:ascii="Times New Roman" w:hAnsi="Times New Roman" w:cs="Times New Roman"/>
          <w:sz w:val="22"/>
          <w:szCs w:val="22"/>
        </w:rPr>
        <w:t>Times New Roman</w:t>
      </w:r>
      <w:r w:rsidR="00120539">
        <w:rPr>
          <w:rFonts w:ascii="Times New Roman" w:hAnsi="Times New Roman" w:cs="Times New Roman"/>
          <w:sz w:val="22"/>
          <w:szCs w:val="22"/>
        </w:rPr>
        <w:t xml:space="preserve"> 12</w:t>
      </w:r>
      <w:r w:rsidRPr="00120539">
        <w:rPr>
          <w:rFonts w:ascii="Times New Roman" w:hAnsi="Times New Roman" w:cs="Times New Roman"/>
          <w:sz w:val="22"/>
          <w:szCs w:val="22"/>
        </w:rPr>
        <w:t xml:space="preserve"> puntos, negrita, la letra inicial en mayúscula y a la izquierda de la columna. Ejemplo: </w:t>
      </w:r>
      <w:r w:rsidR="00105806">
        <w:rPr>
          <w:rFonts w:ascii="Times New Roman" w:hAnsi="Times New Roman" w:cs="Times New Roman"/>
          <w:sz w:val="22"/>
          <w:szCs w:val="22"/>
        </w:rPr>
        <w:t xml:space="preserve">ver </w:t>
      </w:r>
      <w:r w:rsidR="00105806">
        <w:rPr>
          <w:rFonts w:ascii="Times New Roman" w:hAnsi="Times New Roman" w:cs="Times New Roman"/>
          <w:sz w:val="22"/>
          <w:szCs w:val="22"/>
        </w:rPr>
        <w:lastRenderedPageBreak/>
        <w:t>el título de la sección 1 (introducción) del presente instructivo</w:t>
      </w:r>
      <w:r w:rsidRPr="00120539">
        <w:rPr>
          <w:rFonts w:ascii="Times New Roman" w:hAnsi="Times New Roman" w:cs="Times New Roman"/>
          <w:sz w:val="22"/>
          <w:szCs w:val="22"/>
        </w:rPr>
        <w:t xml:space="preserve">. Recuerde utilizar un punto (.) después de la numeración, no una coma (,). El texto del contenido va en la siguiente línea, recuerde mantener la sangría. </w:t>
      </w:r>
    </w:p>
    <w:p w:rsidR="00EA6936" w:rsidRDefault="00D82E50" w:rsidP="002F421C">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Una cabecera de segundo nivel debe</w:t>
      </w:r>
      <w:r w:rsidR="00120539">
        <w:rPr>
          <w:rFonts w:ascii="Times New Roman" w:hAnsi="Times New Roman" w:cs="Times New Roman"/>
          <w:sz w:val="22"/>
          <w:szCs w:val="22"/>
        </w:rPr>
        <w:t xml:space="preserve"> estar en </w:t>
      </w:r>
      <w:r w:rsidR="00120539" w:rsidRPr="000239A9">
        <w:rPr>
          <w:rFonts w:ascii="Times New Roman" w:hAnsi="Times New Roman" w:cs="Times New Roman"/>
          <w:sz w:val="22"/>
          <w:szCs w:val="22"/>
        </w:rPr>
        <w:t>Times New Roman</w:t>
      </w:r>
      <w:r w:rsidR="00120539">
        <w:rPr>
          <w:rFonts w:ascii="Times New Roman" w:hAnsi="Times New Roman" w:cs="Times New Roman"/>
          <w:sz w:val="22"/>
          <w:szCs w:val="22"/>
        </w:rPr>
        <w:t xml:space="preserve"> 11</w:t>
      </w:r>
      <w:r w:rsidRPr="00120539">
        <w:rPr>
          <w:rFonts w:ascii="Times New Roman" w:hAnsi="Times New Roman" w:cs="Times New Roman"/>
          <w:sz w:val="22"/>
          <w:szCs w:val="22"/>
        </w:rPr>
        <w:t xml:space="preserve"> puntos, negrita, la letra inicial en mayúscula y a la izquierda de la columna. Ejemplo:</w:t>
      </w:r>
      <w:r w:rsidR="00105806">
        <w:rPr>
          <w:rFonts w:ascii="Times New Roman" w:hAnsi="Times New Roman" w:cs="Times New Roman"/>
          <w:sz w:val="22"/>
          <w:szCs w:val="22"/>
        </w:rPr>
        <w:t xml:space="preserve"> ver el título de </w:t>
      </w:r>
      <w:r w:rsidR="007436F8">
        <w:rPr>
          <w:rFonts w:ascii="Times New Roman" w:hAnsi="Times New Roman" w:cs="Times New Roman"/>
          <w:sz w:val="22"/>
          <w:szCs w:val="22"/>
        </w:rPr>
        <w:t>la</w:t>
      </w:r>
      <w:r w:rsidR="00105806">
        <w:rPr>
          <w:rFonts w:ascii="Times New Roman" w:hAnsi="Times New Roman" w:cs="Times New Roman"/>
          <w:sz w:val="22"/>
          <w:szCs w:val="22"/>
        </w:rPr>
        <w:t xml:space="preserve"> sección</w:t>
      </w:r>
      <w:r w:rsidR="007436F8">
        <w:rPr>
          <w:rFonts w:ascii="Times New Roman" w:hAnsi="Times New Roman" w:cs="Times New Roman"/>
          <w:sz w:val="22"/>
          <w:szCs w:val="22"/>
        </w:rPr>
        <w:t xml:space="preserve"> 2.3</w:t>
      </w:r>
      <w:r w:rsidRPr="00120539">
        <w:rPr>
          <w:rFonts w:ascii="Times New Roman" w:hAnsi="Times New Roman" w:cs="Times New Roman"/>
          <w:sz w:val="22"/>
          <w:szCs w:val="22"/>
        </w:rPr>
        <w:t>. El texto del contenido va en la siguiente línea,</w:t>
      </w:r>
      <w:r w:rsidR="00105806">
        <w:rPr>
          <w:rFonts w:ascii="Times New Roman" w:hAnsi="Times New Roman" w:cs="Times New Roman"/>
          <w:sz w:val="22"/>
          <w:szCs w:val="22"/>
        </w:rPr>
        <w:t xml:space="preserve"> recuerde mantener la sangría. </w:t>
      </w:r>
    </w:p>
    <w:p w:rsidR="00D82E50" w:rsidRPr="00120539" w:rsidRDefault="00105806" w:rsidP="00EA6936">
      <w:pPr>
        <w:spacing w:after="0" w:line="240" w:lineRule="auto"/>
        <w:ind w:firstLine="284"/>
        <w:jc w:val="both"/>
        <w:rPr>
          <w:rFonts w:ascii="Times New Roman" w:hAnsi="Times New Roman" w:cs="Times New Roman"/>
          <w:sz w:val="22"/>
          <w:szCs w:val="22"/>
        </w:rPr>
      </w:pPr>
      <w:r>
        <w:rPr>
          <w:rFonts w:ascii="Times New Roman" w:hAnsi="Times New Roman" w:cs="Times New Roman"/>
          <w:sz w:val="22"/>
          <w:szCs w:val="22"/>
        </w:rPr>
        <w:t>Es importante indicar que estas especificaciones también aplican para las cabeceras de tercer nivel y su contenido.</w:t>
      </w:r>
      <w:r w:rsidR="00BA6536">
        <w:rPr>
          <w:rFonts w:ascii="Times New Roman" w:hAnsi="Times New Roman" w:cs="Times New Roman"/>
          <w:sz w:val="22"/>
          <w:szCs w:val="22"/>
        </w:rPr>
        <w:t xml:space="preserve"> Además, la numeración de </w:t>
      </w:r>
      <w:r w:rsidR="00FD1868">
        <w:rPr>
          <w:rFonts w:ascii="Times New Roman" w:hAnsi="Times New Roman" w:cs="Times New Roman"/>
          <w:sz w:val="22"/>
          <w:szCs w:val="22"/>
        </w:rPr>
        <w:t>estas</w:t>
      </w:r>
      <w:r w:rsidR="00BA6536">
        <w:rPr>
          <w:rFonts w:ascii="Times New Roman" w:hAnsi="Times New Roman" w:cs="Times New Roman"/>
          <w:sz w:val="22"/>
          <w:szCs w:val="22"/>
        </w:rPr>
        <w:t xml:space="preserve"> cabeceras no culminan con un punto. </w:t>
      </w:r>
      <w:r w:rsidR="00D82E50" w:rsidRPr="00120539">
        <w:rPr>
          <w:rFonts w:ascii="Times New Roman" w:hAnsi="Times New Roman" w:cs="Times New Roman"/>
          <w:sz w:val="22"/>
          <w:szCs w:val="22"/>
        </w:rPr>
        <w:t>Las viñetas deben</w:t>
      </w:r>
      <w:r w:rsidR="00FD1868">
        <w:rPr>
          <w:rFonts w:ascii="Times New Roman" w:hAnsi="Times New Roman" w:cs="Times New Roman"/>
          <w:sz w:val="22"/>
          <w:szCs w:val="22"/>
        </w:rPr>
        <w:t xml:space="preserve"> justificarse a la izquierda y</w:t>
      </w:r>
      <w:r w:rsidR="00D82E50" w:rsidRPr="00120539">
        <w:rPr>
          <w:rFonts w:ascii="Times New Roman" w:hAnsi="Times New Roman" w:cs="Times New Roman"/>
          <w:sz w:val="22"/>
          <w:szCs w:val="22"/>
        </w:rPr>
        <w:t xml:space="preserve"> </w:t>
      </w:r>
      <w:r w:rsidR="00FD1868">
        <w:rPr>
          <w:rFonts w:ascii="Times New Roman" w:hAnsi="Times New Roman" w:cs="Times New Roman"/>
          <w:sz w:val="22"/>
          <w:szCs w:val="22"/>
        </w:rPr>
        <w:t xml:space="preserve">a </w:t>
      </w:r>
      <w:r w:rsidR="00D82E50" w:rsidRPr="00120539">
        <w:rPr>
          <w:rFonts w:ascii="Times New Roman" w:hAnsi="Times New Roman" w:cs="Times New Roman"/>
          <w:sz w:val="22"/>
          <w:szCs w:val="22"/>
        </w:rPr>
        <w:t>espacio sencillo. La sangría entr</w:t>
      </w:r>
      <w:r w:rsidR="00503700" w:rsidRPr="00120539">
        <w:rPr>
          <w:rFonts w:ascii="Times New Roman" w:hAnsi="Times New Roman" w:cs="Times New Roman"/>
          <w:sz w:val="22"/>
          <w:szCs w:val="22"/>
        </w:rPr>
        <w:t>e la viñeta y el texto es de 0.5</w:t>
      </w:r>
      <w:r w:rsidR="006B1D4B">
        <w:rPr>
          <w:rFonts w:ascii="Times New Roman" w:hAnsi="Times New Roman" w:cs="Times New Roman"/>
          <w:sz w:val="22"/>
          <w:szCs w:val="22"/>
        </w:rPr>
        <w:t xml:space="preserve"> </w:t>
      </w:r>
      <w:r w:rsidR="00D82E50" w:rsidRPr="00120539">
        <w:rPr>
          <w:rFonts w:ascii="Times New Roman" w:hAnsi="Times New Roman" w:cs="Times New Roman"/>
          <w:sz w:val="22"/>
          <w:szCs w:val="22"/>
        </w:rPr>
        <w:t>cm.</w:t>
      </w:r>
    </w:p>
    <w:p w:rsidR="0085308E" w:rsidRDefault="0085308E" w:rsidP="002F421C">
      <w:pPr>
        <w:spacing w:after="0" w:line="240" w:lineRule="auto"/>
        <w:ind w:firstLine="284"/>
        <w:jc w:val="both"/>
        <w:rPr>
          <w:rFonts w:ascii="Times New Roman" w:hAnsi="Times New Roman" w:cs="Times New Roman"/>
          <w:sz w:val="22"/>
          <w:szCs w:val="22"/>
        </w:rPr>
      </w:pPr>
      <w:r w:rsidRPr="00BC461C">
        <w:rPr>
          <w:rFonts w:ascii="Times New Roman" w:hAnsi="Times New Roman" w:cs="Times New Roman"/>
          <w:b/>
          <w:sz w:val="22"/>
          <w:szCs w:val="22"/>
        </w:rPr>
        <w:t>Nota:</w:t>
      </w:r>
      <w:r w:rsidRPr="00120539">
        <w:rPr>
          <w:rFonts w:ascii="Times New Roman" w:hAnsi="Times New Roman" w:cs="Times New Roman"/>
          <w:sz w:val="22"/>
          <w:szCs w:val="22"/>
        </w:rPr>
        <w:t xml:space="preserve"> </w:t>
      </w:r>
      <w:r w:rsidR="00776806">
        <w:rPr>
          <w:rFonts w:ascii="Times New Roman" w:hAnsi="Times New Roman" w:cs="Times New Roman"/>
          <w:sz w:val="22"/>
          <w:szCs w:val="22"/>
        </w:rPr>
        <w:t>l</w:t>
      </w:r>
      <w:r w:rsidRPr="00120539">
        <w:rPr>
          <w:rFonts w:ascii="Times New Roman" w:hAnsi="Times New Roman" w:cs="Times New Roman"/>
          <w:sz w:val="22"/>
          <w:szCs w:val="22"/>
        </w:rPr>
        <w:t xml:space="preserve">as secciones principales </w:t>
      </w:r>
      <w:r w:rsidR="00105806">
        <w:rPr>
          <w:rFonts w:ascii="Times New Roman" w:hAnsi="Times New Roman" w:cs="Times New Roman"/>
          <w:sz w:val="22"/>
          <w:szCs w:val="22"/>
        </w:rPr>
        <w:t xml:space="preserve">y subsecciones </w:t>
      </w:r>
      <w:r w:rsidRPr="00120539">
        <w:rPr>
          <w:rFonts w:ascii="Times New Roman" w:hAnsi="Times New Roman" w:cs="Times New Roman"/>
          <w:sz w:val="22"/>
          <w:szCs w:val="22"/>
        </w:rPr>
        <w:t>deben estar separadas medi</w:t>
      </w:r>
      <w:r w:rsidR="00105806">
        <w:rPr>
          <w:rFonts w:ascii="Times New Roman" w:hAnsi="Times New Roman" w:cs="Times New Roman"/>
          <w:sz w:val="22"/>
          <w:szCs w:val="22"/>
        </w:rPr>
        <w:t>ante un interlineado sencillo</w:t>
      </w:r>
      <w:r w:rsidR="00A52147">
        <w:rPr>
          <w:rFonts w:ascii="Times New Roman" w:hAnsi="Times New Roman" w:cs="Times New Roman"/>
          <w:sz w:val="22"/>
          <w:szCs w:val="22"/>
        </w:rPr>
        <w:t xml:space="preserve"> (espacio en blanco)</w:t>
      </w:r>
      <w:r w:rsidR="00105806">
        <w:rPr>
          <w:rFonts w:ascii="Times New Roman" w:hAnsi="Times New Roman" w:cs="Times New Roman"/>
          <w:sz w:val="22"/>
          <w:szCs w:val="22"/>
        </w:rPr>
        <w:t xml:space="preserve"> de tamaño 11 puntos. </w:t>
      </w:r>
      <w:r w:rsidR="00456307" w:rsidRPr="00120539">
        <w:rPr>
          <w:rFonts w:ascii="Times New Roman" w:hAnsi="Times New Roman" w:cs="Times New Roman"/>
          <w:sz w:val="22"/>
          <w:szCs w:val="22"/>
        </w:rPr>
        <w:t>Adem</w:t>
      </w:r>
      <w:r w:rsidR="00BC461C">
        <w:rPr>
          <w:rFonts w:ascii="Times New Roman" w:hAnsi="Times New Roman" w:cs="Times New Roman"/>
          <w:sz w:val="22"/>
          <w:szCs w:val="22"/>
        </w:rPr>
        <w:t>ás, escriba un texto entre el</w:t>
      </w:r>
      <w:r w:rsidR="001D790F" w:rsidRPr="00120539">
        <w:rPr>
          <w:rFonts w:ascii="Times New Roman" w:hAnsi="Times New Roman" w:cs="Times New Roman"/>
          <w:sz w:val="22"/>
          <w:szCs w:val="22"/>
        </w:rPr>
        <w:t xml:space="preserve"> título de una sección y </w:t>
      </w:r>
      <w:r w:rsidR="00710EDB">
        <w:rPr>
          <w:rFonts w:ascii="Times New Roman" w:hAnsi="Times New Roman" w:cs="Times New Roman"/>
          <w:sz w:val="22"/>
          <w:szCs w:val="22"/>
        </w:rPr>
        <w:t>una subsección</w:t>
      </w:r>
      <w:r w:rsidR="00BC461C">
        <w:rPr>
          <w:rFonts w:ascii="Times New Roman" w:hAnsi="Times New Roman" w:cs="Times New Roman"/>
          <w:sz w:val="22"/>
          <w:szCs w:val="22"/>
        </w:rPr>
        <w:t xml:space="preserve"> o entre subsecciones</w:t>
      </w:r>
      <w:r w:rsidR="00710EDB">
        <w:rPr>
          <w:rFonts w:ascii="Times New Roman" w:hAnsi="Times New Roman" w:cs="Times New Roman"/>
          <w:sz w:val="22"/>
          <w:szCs w:val="22"/>
        </w:rPr>
        <w:t xml:space="preserve">, no deje </w:t>
      </w:r>
      <w:r w:rsidR="001D790F" w:rsidRPr="00120539">
        <w:rPr>
          <w:rFonts w:ascii="Times New Roman" w:hAnsi="Times New Roman" w:cs="Times New Roman"/>
          <w:sz w:val="22"/>
          <w:szCs w:val="22"/>
        </w:rPr>
        <w:t>ese espacio en blanco</w:t>
      </w:r>
      <w:r w:rsidR="00105806">
        <w:rPr>
          <w:rFonts w:ascii="Times New Roman" w:hAnsi="Times New Roman" w:cs="Times New Roman"/>
          <w:sz w:val="22"/>
          <w:szCs w:val="22"/>
        </w:rPr>
        <w:t>, ver ejemplo entre las subsecciones 2.4 y 2.4.1</w:t>
      </w:r>
      <w:r w:rsidR="001D790F" w:rsidRPr="00120539">
        <w:rPr>
          <w:rFonts w:ascii="Times New Roman" w:hAnsi="Times New Roman" w:cs="Times New Roman"/>
          <w:sz w:val="22"/>
          <w:szCs w:val="22"/>
        </w:rPr>
        <w:t xml:space="preserve">. </w:t>
      </w:r>
    </w:p>
    <w:p w:rsidR="00834ADB" w:rsidRDefault="00834ADB" w:rsidP="00834ADB">
      <w:pPr>
        <w:spacing w:after="0" w:line="240" w:lineRule="auto"/>
        <w:jc w:val="both"/>
        <w:rPr>
          <w:rFonts w:ascii="Times New Roman" w:hAnsi="Times New Roman" w:cs="Times New Roman"/>
          <w:sz w:val="22"/>
          <w:szCs w:val="22"/>
        </w:rPr>
      </w:pPr>
    </w:p>
    <w:p w:rsidR="001B02CD" w:rsidRDefault="00D82E50"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Enumeración de páginas, encabezados y pies de páginas</w:t>
      </w:r>
    </w:p>
    <w:p w:rsidR="008A29EF" w:rsidRPr="00120539" w:rsidRDefault="00BD16AA" w:rsidP="00BD16AA">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Enumere sus páginas en el borde inferior derecho, ejemplo: 1, 2, 3,…, n páginas. No utilice encabezados</w:t>
      </w:r>
      <w:r w:rsidR="00D82E50" w:rsidRPr="00120539">
        <w:rPr>
          <w:rFonts w:ascii="Times New Roman" w:hAnsi="Times New Roman" w:cs="Times New Roman"/>
          <w:sz w:val="22"/>
          <w:szCs w:val="22"/>
        </w:rPr>
        <w:t xml:space="preserve"> ni pies de páginas. Si necesita pie de </w:t>
      </w:r>
      <w:r w:rsidR="00D051BD">
        <w:rPr>
          <w:rFonts w:ascii="Times New Roman" w:hAnsi="Times New Roman" w:cs="Times New Roman"/>
          <w:sz w:val="22"/>
          <w:szCs w:val="22"/>
        </w:rPr>
        <w:t xml:space="preserve"> </w:t>
      </w:r>
      <w:r w:rsidR="00D82E50" w:rsidRPr="00120539">
        <w:rPr>
          <w:rFonts w:ascii="Times New Roman" w:hAnsi="Times New Roman" w:cs="Times New Roman"/>
          <w:sz w:val="22"/>
          <w:szCs w:val="22"/>
        </w:rPr>
        <w:t>página,</w:t>
      </w:r>
      <w:r w:rsidR="00D051BD">
        <w:rPr>
          <w:rFonts w:ascii="Times New Roman" w:hAnsi="Times New Roman" w:cs="Times New Roman"/>
          <w:sz w:val="22"/>
          <w:szCs w:val="22"/>
        </w:rPr>
        <w:t xml:space="preserve"> </w:t>
      </w:r>
      <w:r w:rsidR="00D82E50" w:rsidRPr="00120539">
        <w:rPr>
          <w:rFonts w:ascii="Times New Roman" w:hAnsi="Times New Roman" w:cs="Times New Roman"/>
          <w:sz w:val="22"/>
          <w:szCs w:val="22"/>
        </w:rPr>
        <w:t>colóquelo</w:t>
      </w:r>
      <w:r w:rsidR="00413025">
        <w:rPr>
          <w:rFonts w:ascii="Times New Roman" w:hAnsi="Times New Roman" w:cs="Times New Roman"/>
          <w:sz w:val="22"/>
          <w:szCs w:val="22"/>
        </w:rPr>
        <w:t xml:space="preserve"> </w:t>
      </w:r>
      <w:r w:rsidR="00D82E50" w:rsidRPr="00120539">
        <w:rPr>
          <w:rFonts w:ascii="Times New Roman" w:hAnsi="Times New Roman" w:cs="Times New Roman"/>
          <w:sz w:val="22"/>
          <w:szCs w:val="22"/>
        </w:rPr>
        <w:t xml:space="preserve">en la parte inferior de la columna en la cual se hace referencia con el siguiente formato: </w:t>
      </w:r>
      <w:r w:rsidR="00D82E50" w:rsidRPr="000239A9">
        <w:rPr>
          <w:rFonts w:ascii="Times New Roman" w:hAnsi="Times New Roman" w:cs="Times New Roman"/>
          <w:sz w:val="22"/>
          <w:szCs w:val="22"/>
        </w:rPr>
        <w:t>Times New Roman</w:t>
      </w:r>
      <w:r w:rsidR="00D82E50" w:rsidRPr="00120539">
        <w:rPr>
          <w:rFonts w:ascii="Times New Roman" w:hAnsi="Times New Roman" w:cs="Times New Roman"/>
          <w:sz w:val="22"/>
          <w:szCs w:val="22"/>
        </w:rPr>
        <w:t xml:space="preserve"> de </w:t>
      </w:r>
      <w:r w:rsidR="00120539">
        <w:rPr>
          <w:rFonts w:ascii="Times New Roman" w:hAnsi="Times New Roman" w:cs="Times New Roman"/>
          <w:sz w:val="22"/>
          <w:szCs w:val="22"/>
        </w:rPr>
        <w:t xml:space="preserve">9 </w:t>
      </w:r>
      <w:r w:rsidR="00D82E50" w:rsidRPr="00120539">
        <w:rPr>
          <w:rFonts w:ascii="Times New Roman" w:hAnsi="Times New Roman" w:cs="Times New Roman"/>
          <w:sz w:val="22"/>
          <w:szCs w:val="22"/>
        </w:rPr>
        <w:t>puntos y espacio sencillo. Para facilitar la lectura</w:t>
      </w:r>
      <w:r w:rsidR="008A29EF" w:rsidRPr="00120539">
        <w:rPr>
          <w:rFonts w:ascii="Times New Roman" w:hAnsi="Times New Roman" w:cs="Times New Roman"/>
          <w:sz w:val="22"/>
          <w:szCs w:val="22"/>
        </w:rPr>
        <w:t>,</w:t>
      </w:r>
      <w:r w:rsidR="00D82E50" w:rsidRPr="00120539">
        <w:rPr>
          <w:rFonts w:ascii="Times New Roman" w:hAnsi="Times New Roman" w:cs="Times New Roman"/>
          <w:sz w:val="22"/>
          <w:szCs w:val="22"/>
        </w:rPr>
        <w:t xml:space="preserve"> se recomienda evitar el uso excesivo de pies de página e incluir observaciones </w:t>
      </w:r>
      <w:r w:rsidR="008A29EF" w:rsidRPr="00120539">
        <w:rPr>
          <w:rFonts w:ascii="Times New Roman" w:hAnsi="Times New Roman" w:cs="Times New Roman"/>
          <w:sz w:val="22"/>
          <w:szCs w:val="22"/>
        </w:rPr>
        <w:t xml:space="preserve">entre </w:t>
      </w:r>
      <w:r w:rsidR="00D82E50" w:rsidRPr="00120539">
        <w:rPr>
          <w:rFonts w:ascii="Times New Roman" w:hAnsi="Times New Roman" w:cs="Times New Roman"/>
          <w:sz w:val="22"/>
          <w:szCs w:val="22"/>
        </w:rPr>
        <w:t xml:space="preserve">paréntesis, </w:t>
      </w:r>
      <w:r w:rsidR="008A29EF" w:rsidRPr="00120539">
        <w:rPr>
          <w:rFonts w:ascii="Times New Roman" w:hAnsi="Times New Roman" w:cs="Times New Roman"/>
          <w:sz w:val="22"/>
          <w:szCs w:val="22"/>
        </w:rPr>
        <w:t>ejemplo: (</w:t>
      </w:r>
      <w:r w:rsidR="00D82E50" w:rsidRPr="00120539">
        <w:rPr>
          <w:rFonts w:ascii="Times New Roman" w:hAnsi="Times New Roman" w:cs="Times New Roman"/>
          <w:sz w:val="22"/>
          <w:szCs w:val="22"/>
        </w:rPr>
        <w:t>como se ilustra aquí</w:t>
      </w:r>
      <w:r w:rsidR="008A29EF" w:rsidRPr="00120539">
        <w:rPr>
          <w:rFonts w:ascii="Times New Roman" w:hAnsi="Times New Roman" w:cs="Times New Roman"/>
          <w:sz w:val="22"/>
          <w:szCs w:val="22"/>
        </w:rPr>
        <w:t>…</w:t>
      </w:r>
      <w:r w:rsidR="00D82E50" w:rsidRPr="00120539">
        <w:rPr>
          <w:rFonts w:ascii="Times New Roman" w:hAnsi="Times New Roman" w:cs="Times New Roman"/>
          <w:sz w:val="22"/>
          <w:szCs w:val="22"/>
        </w:rPr>
        <w:t>).</w:t>
      </w:r>
    </w:p>
    <w:p w:rsidR="00120539" w:rsidRPr="00120539" w:rsidRDefault="00120539" w:rsidP="002F421C">
      <w:pPr>
        <w:spacing w:after="0" w:line="240" w:lineRule="auto"/>
        <w:ind w:firstLine="284"/>
        <w:jc w:val="both"/>
        <w:rPr>
          <w:rFonts w:ascii="Times New Roman" w:hAnsi="Times New Roman" w:cs="Times New Roman"/>
          <w:sz w:val="22"/>
          <w:szCs w:val="22"/>
        </w:rPr>
      </w:pPr>
    </w:p>
    <w:p w:rsidR="001B02CD" w:rsidRPr="00120539" w:rsidRDefault="00501F52"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Ecuaciones</w:t>
      </w:r>
    </w:p>
    <w:p w:rsidR="00105015" w:rsidRPr="00120539" w:rsidRDefault="00501F52" w:rsidP="00105015">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Si está utilizando </w:t>
      </w:r>
      <w:r w:rsidRPr="001A6F43">
        <w:rPr>
          <w:rFonts w:ascii="Times New Roman" w:hAnsi="Times New Roman" w:cs="Times New Roman"/>
          <w:i/>
          <w:sz w:val="22"/>
          <w:szCs w:val="22"/>
        </w:rPr>
        <w:t>Microsoft Word</w:t>
      </w:r>
      <w:r w:rsidRPr="00120539">
        <w:rPr>
          <w:rFonts w:ascii="Times New Roman" w:hAnsi="Times New Roman" w:cs="Times New Roman"/>
          <w:sz w:val="22"/>
          <w:szCs w:val="22"/>
        </w:rPr>
        <w:t xml:space="preserve">, use </w:t>
      </w:r>
      <w:r w:rsidRPr="001A6F43">
        <w:rPr>
          <w:rFonts w:ascii="Times New Roman" w:hAnsi="Times New Roman" w:cs="Times New Roman"/>
          <w:i/>
          <w:sz w:val="22"/>
          <w:szCs w:val="22"/>
        </w:rPr>
        <w:t xml:space="preserve">Microsoft </w:t>
      </w:r>
      <w:r w:rsidRPr="00120539">
        <w:rPr>
          <w:rFonts w:ascii="Times New Roman" w:hAnsi="Times New Roman" w:cs="Times New Roman"/>
          <w:sz w:val="22"/>
          <w:szCs w:val="22"/>
        </w:rPr>
        <w:t xml:space="preserve">Editor de Ecuaciones o el complemento </w:t>
      </w:r>
      <w:proofErr w:type="spellStart"/>
      <w:r w:rsidRPr="001A6F43">
        <w:rPr>
          <w:rFonts w:ascii="Times New Roman" w:hAnsi="Times New Roman" w:cs="Times New Roman"/>
          <w:i/>
          <w:sz w:val="22"/>
          <w:szCs w:val="22"/>
        </w:rPr>
        <w:t>MathType</w:t>
      </w:r>
      <w:proofErr w:type="spellEnd"/>
      <w:r w:rsidRPr="00120539">
        <w:rPr>
          <w:rFonts w:ascii="Times New Roman" w:hAnsi="Times New Roman" w:cs="Times New Roman"/>
          <w:sz w:val="22"/>
          <w:szCs w:val="22"/>
        </w:rPr>
        <w:t xml:space="preserve"> (www.mathtype.com) para ecuaciones en su artículo. Las variables, números y texto</w:t>
      </w:r>
      <w:r w:rsidR="00120539">
        <w:rPr>
          <w:rFonts w:ascii="Times New Roman" w:hAnsi="Times New Roman" w:cs="Times New Roman"/>
          <w:sz w:val="22"/>
          <w:szCs w:val="22"/>
        </w:rPr>
        <w:t xml:space="preserve"> deben ser en </w:t>
      </w:r>
      <w:r w:rsidR="00120539" w:rsidRPr="000239A9">
        <w:rPr>
          <w:rFonts w:ascii="Times New Roman" w:hAnsi="Times New Roman" w:cs="Times New Roman"/>
          <w:sz w:val="22"/>
          <w:szCs w:val="22"/>
        </w:rPr>
        <w:t>Times New Roman</w:t>
      </w:r>
      <w:r w:rsidR="00120539">
        <w:rPr>
          <w:rFonts w:ascii="Times New Roman" w:hAnsi="Times New Roman" w:cs="Times New Roman"/>
          <w:sz w:val="22"/>
          <w:szCs w:val="22"/>
        </w:rPr>
        <w:t xml:space="preserve"> 11</w:t>
      </w:r>
      <w:r w:rsidRPr="00120539">
        <w:rPr>
          <w:rFonts w:ascii="Times New Roman" w:hAnsi="Times New Roman" w:cs="Times New Roman"/>
          <w:sz w:val="22"/>
          <w:szCs w:val="22"/>
        </w:rPr>
        <w:t xml:space="preserve"> puntos</w:t>
      </w:r>
      <w:r w:rsidR="00105015" w:rsidRPr="00120539">
        <w:rPr>
          <w:rFonts w:ascii="Times New Roman" w:hAnsi="Times New Roman" w:cs="Times New Roman"/>
          <w:sz w:val="22"/>
          <w:szCs w:val="22"/>
        </w:rPr>
        <w:t>.</w:t>
      </w:r>
      <w:r w:rsidRPr="00120539">
        <w:rPr>
          <w:rFonts w:ascii="Times New Roman" w:hAnsi="Times New Roman" w:cs="Times New Roman"/>
          <w:sz w:val="22"/>
          <w:szCs w:val="22"/>
        </w:rPr>
        <w:t xml:space="preserve"> </w:t>
      </w:r>
    </w:p>
    <w:p w:rsidR="00501F52" w:rsidRPr="00120539" w:rsidRDefault="00501F52" w:rsidP="00105015">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Pasos</w:t>
      </w:r>
      <w:r w:rsidR="00105015" w:rsidRPr="00120539">
        <w:rPr>
          <w:rFonts w:ascii="Times New Roman" w:hAnsi="Times New Roman" w:cs="Times New Roman"/>
          <w:sz w:val="22"/>
          <w:szCs w:val="22"/>
        </w:rPr>
        <w:t xml:space="preserve"> para insertar ecuaciones</w:t>
      </w:r>
      <w:r w:rsidRPr="00120539">
        <w:rPr>
          <w:rFonts w:ascii="Times New Roman" w:hAnsi="Times New Roman" w:cs="Times New Roman"/>
          <w:sz w:val="22"/>
          <w:szCs w:val="22"/>
        </w:rPr>
        <w:t>:</w:t>
      </w:r>
    </w:p>
    <w:p w:rsidR="00ED751D" w:rsidRDefault="00105015" w:rsidP="00105015">
      <w:pPr>
        <w:pStyle w:val="Prrafodelista"/>
        <w:numPr>
          <w:ilvl w:val="0"/>
          <w:numId w:val="22"/>
        </w:numPr>
        <w:spacing w:after="0" w:line="240" w:lineRule="auto"/>
        <w:ind w:left="284" w:hanging="284"/>
        <w:jc w:val="both"/>
        <w:rPr>
          <w:rFonts w:ascii="Times New Roman" w:hAnsi="Times New Roman" w:cs="Times New Roman"/>
        </w:rPr>
      </w:pPr>
      <w:r w:rsidRPr="001A6F43">
        <w:rPr>
          <w:rFonts w:ascii="Times New Roman" w:hAnsi="Times New Roman" w:cs="Times New Roman"/>
          <w:i/>
        </w:rPr>
        <w:t>Microsoft</w:t>
      </w:r>
      <w:r w:rsidRPr="00120539">
        <w:rPr>
          <w:rFonts w:ascii="Times New Roman" w:hAnsi="Times New Roman" w:cs="Times New Roman"/>
        </w:rPr>
        <w:t xml:space="preserve"> Editor de Ecuaciones: </w:t>
      </w:r>
      <w:proofErr w:type="spellStart"/>
      <w:r w:rsidRPr="001A6F43">
        <w:rPr>
          <w:rFonts w:ascii="Times New Roman" w:hAnsi="Times New Roman" w:cs="Times New Roman"/>
          <w:i/>
        </w:rPr>
        <w:t>Insert</w:t>
      </w:r>
      <w:proofErr w:type="spellEnd"/>
      <w:r w:rsidRPr="00120539">
        <w:rPr>
          <w:rFonts w:ascii="Times New Roman" w:hAnsi="Times New Roman" w:cs="Times New Roman"/>
        </w:rPr>
        <w:t xml:space="preserve">/Insertar - </w:t>
      </w:r>
      <w:proofErr w:type="spellStart"/>
      <w:r w:rsidRPr="001A6F43">
        <w:rPr>
          <w:rFonts w:ascii="Times New Roman" w:hAnsi="Times New Roman" w:cs="Times New Roman"/>
          <w:i/>
        </w:rPr>
        <w:t>Object</w:t>
      </w:r>
      <w:proofErr w:type="spellEnd"/>
      <w:r w:rsidRPr="00120539">
        <w:rPr>
          <w:rFonts w:ascii="Times New Roman" w:hAnsi="Times New Roman" w:cs="Times New Roman"/>
        </w:rPr>
        <w:t xml:space="preserve">/Objeto - </w:t>
      </w:r>
      <w:proofErr w:type="spellStart"/>
      <w:r w:rsidRPr="001A6F43">
        <w:rPr>
          <w:rFonts w:ascii="Times New Roman" w:hAnsi="Times New Roman" w:cs="Times New Roman"/>
          <w:i/>
        </w:rPr>
        <w:t>Create</w:t>
      </w:r>
      <w:proofErr w:type="spellEnd"/>
      <w:r w:rsidRPr="001A6F43">
        <w:rPr>
          <w:rFonts w:ascii="Times New Roman" w:hAnsi="Times New Roman" w:cs="Times New Roman"/>
          <w:i/>
        </w:rPr>
        <w:t xml:space="preserve"> New</w:t>
      </w:r>
      <w:r w:rsidRPr="00120539">
        <w:rPr>
          <w:rFonts w:ascii="Times New Roman" w:hAnsi="Times New Roman" w:cs="Times New Roman"/>
        </w:rPr>
        <w:t xml:space="preserve">/Crear Nuevo - </w:t>
      </w:r>
      <w:r w:rsidRPr="001A6F43">
        <w:rPr>
          <w:rFonts w:ascii="Times New Roman" w:hAnsi="Times New Roman" w:cs="Times New Roman"/>
          <w:i/>
        </w:rPr>
        <w:t xml:space="preserve">Microsoft </w:t>
      </w:r>
      <w:proofErr w:type="spellStart"/>
      <w:r w:rsidRPr="001A6F43">
        <w:rPr>
          <w:rFonts w:ascii="Times New Roman" w:hAnsi="Times New Roman" w:cs="Times New Roman"/>
          <w:i/>
        </w:rPr>
        <w:t>Equation</w:t>
      </w:r>
      <w:proofErr w:type="spellEnd"/>
      <w:r w:rsidRPr="00120539">
        <w:rPr>
          <w:rFonts w:ascii="Times New Roman" w:hAnsi="Times New Roman" w:cs="Times New Roman"/>
        </w:rPr>
        <w:t>/</w:t>
      </w:r>
      <w:r w:rsidRPr="001A6F43">
        <w:rPr>
          <w:rFonts w:ascii="Times New Roman" w:hAnsi="Times New Roman" w:cs="Times New Roman"/>
          <w:i/>
        </w:rPr>
        <w:t>Microsoft</w:t>
      </w:r>
      <w:r w:rsidRPr="00120539">
        <w:rPr>
          <w:rFonts w:ascii="Times New Roman" w:hAnsi="Times New Roman" w:cs="Times New Roman"/>
        </w:rPr>
        <w:t xml:space="preserve"> Editor de Ecuaciones.</w:t>
      </w:r>
    </w:p>
    <w:p w:rsidR="00105015" w:rsidRPr="00120539" w:rsidRDefault="00105015" w:rsidP="00105015">
      <w:pPr>
        <w:pStyle w:val="Prrafodelista"/>
        <w:numPr>
          <w:ilvl w:val="0"/>
          <w:numId w:val="22"/>
        </w:numPr>
        <w:spacing w:after="0" w:line="240" w:lineRule="auto"/>
        <w:ind w:left="284" w:hanging="284"/>
        <w:jc w:val="both"/>
        <w:rPr>
          <w:rFonts w:ascii="Times New Roman" w:hAnsi="Times New Roman" w:cs="Times New Roman"/>
          <w:lang w:val="en-US"/>
        </w:rPr>
      </w:pPr>
      <w:proofErr w:type="spellStart"/>
      <w:r w:rsidRPr="001A6F43">
        <w:rPr>
          <w:rFonts w:ascii="Times New Roman" w:hAnsi="Times New Roman" w:cs="Times New Roman"/>
          <w:i/>
          <w:lang w:val="en-US"/>
        </w:rPr>
        <w:t>MathType</w:t>
      </w:r>
      <w:proofErr w:type="spellEnd"/>
      <w:r w:rsidRPr="00120539">
        <w:rPr>
          <w:rFonts w:ascii="Times New Roman" w:hAnsi="Times New Roman" w:cs="Times New Roman"/>
          <w:lang w:val="en-US"/>
        </w:rPr>
        <w:t xml:space="preserve">: </w:t>
      </w:r>
      <w:r w:rsidRPr="001A6F43">
        <w:rPr>
          <w:rFonts w:ascii="Times New Roman" w:hAnsi="Times New Roman" w:cs="Times New Roman"/>
          <w:i/>
          <w:lang w:val="en-US"/>
        </w:rPr>
        <w:t>Insert</w:t>
      </w:r>
      <w:r w:rsidRPr="00120539">
        <w:rPr>
          <w:rFonts w:ascii="Times New Roman" w:hAnsi="Times New Roman" w:cs="Times New Roman"/>
          <w:lang w:val="en-US"/>
        </w:rPr>
        <w:t>/</w:t>
      </w:r>
      <w:proofErr w:type="spellStart"/>
      <w:r w:rsidRPr="00120539">
        <w:rPr>
          <w:rFonts w:ascii="Times New Roman" w:hAnsi="Times New Roman" w:cs="Times New Roman"/>
          <w:lang w:val="en-US"/>
        </w:rPr>
        <w:t>Insertar</w:t>
      </w:r>
      <w:proofErr w:type="spellEnd"/>
      <w:r w:rsidRPr="00120539">
        <w:rPr>
          <w:rFonts w:ascii="Times New Roman" w:hAnsi="Times New Roman" w:cs="Times New Roman"/>
          <w:lang w:val="en-US"/>
        </w:rPr>
        <w:t xml:space="preserve"> - </w:t>
      </w:r>
      <w:r w:rsidRPr="001A6F43">
        <w:rPr>
          <w:rFonts w:ascii="Times New Roman" w:hAnsi="Times New Roman" w:cs="Times New Roman"/>
          <w:i/>
          <w:lang w:val="en-US"/>
        </w:rPr>
        <w:t>Object</w:t>
      </w:r>
      <w:r w:rsidRPr="00120539">
        <w:rPr>
          <w:rFonts w:ascii="Times New Roman" w:hAnsi="Times New Roman" w:cs="Times New Roman"/>
          <w:lang w:val="en-US"/>
        </w:rPr>
        <w:t>/</w:t>
      </w:r>
      <w:proofErr w:type="spellStart"/>
      <w:r w:rsidRPr="00120539">
        <w:rPr>
          <w:rFonts w:ascii="Times New Roman" w:hAnsi="Times New Roman" w:cs="Times New Roman"/>
          <w:lang w:val="en-US"/>
        </w:rPr>
        <w:t>Objeto</w:t>
      </w:r>
      <w:proofErr w:type="spellEnd"/>
      <w:r w:rsidRPr="00120539">
        <w:rPr>
          <w:rFonts w:ascii="Times New Roman" w:hAnsi="Times New Roman" w:cs="Times New Roman"/>
          <w:lang w:val="en-US"/>
        </w:rPr>
        <w:t xml:space="preserve"> </w:t>
      </w:r>
      <w:r w:rsidR="006B21AA" w:rsidRPr="00120539">
        <w:rPr>
          <w:rFonts w:ascii="Times New Roman" w:hAnsi="Times New Roman" w:cs="Times New Roman"/>
          <w:lang w:val="en-US"/>
        </w:rPr>
        <w:t>–</w:t>
      </w:r>
      <w:r w:rsidRPr="00120539">
        <w:rPr>
          <w:rFonts w:ascii="Times New Roman" w:hAnsi="Times New Roman" w:cs="Times New Roman"/>
          <w:lang w:val="en-US"/>
        </w:rPr>
        <w:t xml:space="preserve"> </w:t>
      </w:r>
      <w:proofErr w:type="spellStart"/>
      <w:r w:rsidRPr="001A6F43">
        <w:rPr>
          <w:rFonts w:ascii="Times New Roman" w:hAnsi="Times New Roman" w:cs="Times New Roman"/>
          <w:i/>
          <w:lang w:val="en-US"/>
        </w:rPr>
        <w:t>MathType</w:t>
      </w:r>
      <w:proofErr w:type="spellEnd"/>
      <w:r w:rsidR="006B21AA" w:rsidRPr="00120539">
        <w:rPr>
          <w:rFonts w:ascii="Times New Roman" w:hAnsi="Times New Roman" w:cs="Times New Roman"/>
          <w:lang w:val="en-US"/>
        </w:rPr>
        <w:t>.</w:t>
      </w:r>
    </w:p>
    <w:p w:rsidR="00BD19EE" w:rsidRDefault="006B21AA" w:rsidP="00BD19EE">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lastRenderedPageBreak/>
        <w:t>La ecuación debe estar centrada y con su correspondiente numeración alineada a mano derecha, como se muestra a continuación,</w:t>
      </w:r>
    </w:p>
    <w:p w:rsidR="001A38FB" w:rsidRPr="008109F6" w:rsidRDefault="001A38FB" w:rsidP="001A38FB">
      <w:pPr>
        <w:spacing w:after="0" w:line="240" w:lineRule="auto"/>
        <w:jc w:val="both"/>
        <w:rPr>
          <w:rFonts w:ascii="Times New Roman" w:hAnsi="Times New Roman" w:cs="Times New Roman"/>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956"/>
        <w:gridCol w:w="1596"/>
      </w:tblGrid>
      <w:tr w:rsidR="006B21AA" w:rsidRPr="00120539" w:rsidTr="006B21AA">
        <w:tc>
          <w:tcPr>
            <w:tcW w:w="1579" w:type="dxa"/>
            <w:vAlign w:val="center"/>
          </w:tcPr>
          <w:p w:rsidR="006B21AA" w:rsidRPr="008109F6" w:rsidRDefault="006B21AA" w:rsidP="006B21AA">
            <w:pPr>
              <w:jc w:val="both"/>
              <w:rPr>
                <w:rFonts w:ascii="Times New Roman" w:hAnsi="Times New Roman" w:cs="Times New Roman"/>
                <w:sz w:val="22"/>
                <w:szCs w:val="22"/>
              </w:rPr>
            </w:pPr>
          </w:p>
        </w:tc>
        <w:tc>
          <w:tcPr>
            <w:tcW w:w="1956" w:type="dxa"/>
            <w:vAlign w:val="center"/>
          </w:tcPr>
          <w:p w:rsidR="006B21AA" w:rsidRPr="00120539" w:rsidRDefault="00DE50B3" w:rsidP="006B21AA">
            <w:pPr>
              <w:jc w:val="both"/>
              <w:rPr>
                <w:rFonts w:ascii="Times New Roman" w:hAnsi="Times New Roman" w:cs="Times New Roman"/>
                <w:sz w:val="22"/>
                <w:szCs w:val="22"/>
              </w:rPr>
            </w:pPr>
            <w:r w:rsidRPr="00120539">
              <w:rPr>
                <w:rFonts w:ascii="Times New Roman" w:hAnsi="Times New Roman" w:cs="Times New Roman"/>
                <w:position w:val="-28"/>
                <w:sz w:val="22"/>
                <w:szCs w:val="22"/>
              </w:rPr>
              <w:object w:dxaOrig="17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0" o:title=""/>
                </v:shape>
                <o:OLEObject Type="Embed" ProgID="Equation.3" ShapeID="_x0000_i1025" DrawAspect="Content" ObjectID="_1554718929" r:id="rId11"/>
              </w:object>
            </w:r>
          </w:p>
        </w:tc>
        <w:tc>
          <w:tcPr>
            <w:tcW w:w="1596" w:type="dxa"/>
            <w:vAlign w:val="center"/>
          </w:tcPr>
          <w:p w:rsidR="006B21AA" w:rsidRPr="00120539" w:rsidRDefault="006B21AA" w:rsidP="006B21AA">
            <w:pPr>
              <w:jc w:val="right"/>
              <w:rPr>
                <w:rFonts w:ascii="Times New Roman" w:hAnsi="Times New Roman" w:cs="Times New Roman"/>
                <w:sz w:val="22"/>
                <w:szCs w:val="22"/>
              </w:rPr>
            </w:pPr>
            <w:r w:rsidRPr="00120539">
              <w:rPr>
                <w:rFonts w:ascii="Times New Roman" w:hAnsi="Times New Roman" w:cs="Times New Roman"/>
                <w:sz w:val="22"/>
                <w:szCs w:val="22"/>
              </w:rPr>
              <w:t>(1)</w:t>
            </w:r>
          </w:p>
        </w:tc>
      </w:tr>
    </w:tbl>
    <w:p w:rsidR="006B21AA" w:rsidRPr="00120539" w:rsidRDefault="006B21AA" w:rsidP="00DD1397">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Enumere las ecuaciones en forma consecutiva entre paréntesis. Use paréntesis para evitar ambigüedades en los denominadores. Utilice punto al final de la ecuación cuando ellas se</w:t>
      </w:r>
      <w:r w:rsidR="00B2107D" w:rsidRPr="00120539">
        <w:rPr>
          <w:rFonts w:ascii="Times New Roman" w:hAnsi="Times New Roman" w:cs="Times New Roman"/>
          <w:sz w:val="22"/>
          <w:szCs w:val="22"/>
        </w:rPr>
        <w:t>an parte de una oración, como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95"/>
      </w:tblGrid>
      <w:tr w:rsidR="006B21AA" w:rsidRPr="00120539" w:rsidTr="006B21AA">
        <w:tc>
          <w:tcPr>
            <w:tcW w:w="3936" w:type="dxa"/>
            <w:vAlign w:val="center"/>
          </w:tcPr>
          <w:p w:rsidR="006B21AA" w:rsidRPr="00120539" w:rsidRDefault="00FD1868" w:rsidP="006B21AA">
            <w:pPr>
              <w:jc w:val="both"/>
              <w:rPr>
                <w:rFonts w:ascii="Times New Roman" w:hAnsi="Times New Roman" w:cs="Times New Roman"/>
                <w:sz w:val="22"/>
                <w:szCs w:val="22"/>
              </w:rPr>
            </w:pPr>
            <w:r w:rsidRPr="00120539">
              <w:rPr>
                <w:rFonts w:ascii="Times New Roman" w:hAnsi="Times New Roman" w:cs="Times New Roman"/>
                <w:position w:val="-32"/>
                <w:sz w:val="22"/>
                <w:szCs w:val="22"/>
              </w:rPr>
              <w:object w:dxaOrig="2740" w:dyaOrig="760">
                <v:shape id="_x0000_i1026" type="#_x0000_t75" style="width:137.1pt;height:38.2pt" o:ole="">
                  <v:imagedata r:id="rId12" o:title=""/>
                </v:shape>
                <o:OLEObject Type="Embed" ProgID="Equation.3" ShapeID="_x0000_i1026" DrawAspect="Content" ObjectID="_1554718930" r:id="rId13"/>
              </w:object>
            </w:r>
          </w:p>
          <w:p w:rsidR="006B21AA" w:rsidRPr="00120539" w:rsidRDefault="006B21AA" w:rsidP="006B21AA">
            <w:pPr>
              <w:rPr>
                <w:rFonts w:ascii="Times New Roman" w:hAnsi="Times New Roman" w:cs="Times New Roman"/>
                <w:sz w:val="22"/>
                <w:szCs w:val="22"/>
              </w:rPr>
            </w:pPr>
            <w:r w:rsidRPr="00120539">
              <w:rPr>
                <w:rFonts w:ascii="Times New Roman" w:hAnsi="Times New Roman" w:cs="Times New Roman"/>
                <w:sz w:val="22"/>
                <w:szCs w:val="22"/>
              </w:rPr>
              <w:t xml:space="preserve">  .</w:t>
            </w:r>
            <w:r w:rsidR="00120539" w:rsidRPr="00120539">
              <w:rPr>
                <w:rFonts w:ascii="Times New Roman" w:hAnsi="Times New Roman" w:cs="Times New Roman"/>
                <w:position w:val="-32"/>
                <w:sz w:val="22"/>
                <w:szCs w:val="22"/>
              </w:rPr>
              <w:object w:dxaOrig="3460" w:dyaOrig="760">
                <v:shape id="_x0000_i1027" type="#_x0000_t75" style="width:173.45pt;height:38.2pt" o:ole="">
                  <v:imagedata r:id="rId14" o:title=""/>
                </v:shape>
                <o:OLEObject Type="Embed" ProgID="Equation.3" ShapeID="_x0000_i1027" DrawAspect="Content" ObjectID="_1554718931" r:id="rId15"/>
              </w:object>
            </w:r>
            <w:r w:rsidRPr="00120539">
              <w:rPr>
                <w:rFonts w:ascii="Times New Roman" w:hAnsi="Times New Roman" w:cs="Times New Roman"/>
                <w:sz w:val="22"/>
                <w:szCs w:val="22"/>
              </w:rPr>
              <w:t>.</w:t>
            </w:r>
          </w:p>
        </w:tc>
        <w:tc>
          <w:tcPr>
            <w:tcW w:w="1195" w:type="dxa"/>
            <w:vAlign w:val="center"/>
          </w:tcPr>
          <w:p w:rsidR="006B21AA" w:rsidRPr="00120539" w:rsidRDefault="006B21AA" w:rsidP="006B21AA">
            <w:pPr>
              <w:jc w:val="right"/>
              <w:rPr>
                <w:rFonts w:ascii="Times New Roman" w:hAnsi="Times New Roman" w:cs="Times New Roman"/>
                <w:sz w:val="22"/>
                <w:szCs w:val="22"/>
                <w:lang w:val="es-ES"/>
              </w:rPr>
            </w:pPr>
            <w:r w:rsidRPr="00120539">
              <w:rPr>
                <w:rFonts w:ascii="Times New Roman" w:hAnsi="Times New Roman" w:cs="Times New Roman"/>
                <w:sz w:val="22"/>
                <w:szCs w:val="22"/>
              </w:rPr>
              <w:t>(2)</w:t>
            </w:r>
          </w:p>
          <w:p w:rsidR="006B21AA" w:rsidRPr="00120539" w:rsidRDefault="006B21AA" w:rsidP="006B21AA">
            <w:pPr>
              <w:jc w:val="both"/>
              <w:rPr>
                <w:rFonts w:ascii="Times New Roman" w:hAnsi="Times New Roman" w:cs="Times New Roman"/>
                <w:sz w:val="22"/>
                <w:szCs w:val="22"/>
              </w:rPr>
            </w:pPr>
          </w:p>
        </w:tc>
      </w:tr>
    </w:tbl>
    <w:p w:rsidR="00914740" w:rsidRDefault="005241BB" w:rsidP="00914740">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Los símbolos de las ecuaciones deben ser definidos antes o inmediatamente después de la ecuación; utilice letra cursiva y 1</w:t>
      </w:r>
      <w:r w:rsidR="00120539">
        <w:rPr>
          <w:rFonts w:ascii="Times New Roman" w:hAnsi="Times New Roman" w:cs="Times New Roman"/>
          <w:sz w:val="22"/>
          <w:szCs w:val="22"/>
        </w:rPr>
        <w:t>1</w:t>
      </w:r>
      <w:r w:rsidRPr="00120539">
        <w:rPr>
          <w:rFonts w:ascii="Times New Roman" w:hAnsi="Times New Roman" w:cs="Times New Roman"/>
          <w:sz w:val="22"/>
          <w:szCs w:val="22"/>
        </w:rPr>
        <w:t xml:space="preserve"> puntos. Para la defi</w:t>
      </w:r>
      <w:r w:rsidR="00120539">
        <w:rPr>
          <w:rFonts w:ascii="Times New Roman" w:hAnsi="Times New Roman" w:cs="Times New Roman"/>
          <w:sz w:val="22"/>
          <w:szCs w:val="22"/>
        </w:rPr>
        <w:t xml:space="preserve">nición utilice letra </w:t>
      </w:r>
      <w:r w:rsidR="00120539" w:rsidRPr="001F58C2">
        <w:rPr>
          <w:rFonts w:ascii="Times New Roman" w:hAnsi="Times New Roman" w:cs="Times New Roman"/>
          <w:sz w:val="22"/>
          <w:szCs w:val="22"/>
        </w:rPr>
        <w:t xml:space="preserve">normal y 11 </w:t>
      </w:r>
      <w:r w:rsidRPr="001F58C2">
        <w:rPr>
          <w:rFonts w:ascii="Times New Roman" w:hAnsi="Times New Roman" w:cs="Times New Roman"/>
          <w:sz w:val="22"/>
          <w:szCs w:val="22"/>
        </w:rPr>
        <w:t>puntos. En cuanto a la referencia de la ecuación</w:t>
      </w:r>
      <w:r w:rsidR="004F61DE" w:rsidRPr="001F58C2">
        <w:t xml:space="preserve"> </w:t>
      </w:r>
      <w:r w:rsidR="004F61DE" w:rsidRPr="001F58C2">
        <w:rPr>
          <w:rFonts w:ascii="Times New Roman" w:hAnsi="Times New Roman" w:cs="Times New Roman"/>
          <w:sz w:val="22"/>
          <w:szCs w:val="22"/>
        </w:rPr>
        <w:t>dentro del contexto del artículo deben ir en minúscula y sin punto al finalizar el texto. Por ejemplo:</w:t>
      </w:r>
      <w:r w:rsidRPr="001F58C2">
        <w:rPr>
          <w:rFonts w:ascii="Times New Roman" w:hAnsi="Times New Roman" w:cs="Times New Roman"/>
          <w:sz w:val="22"/>
          <w:szCs w:val="22"/>
        </w:rPr>
        <w:t xml:space="preserve"> </w:t>
      </w:r>
      <w:r w:rsidR="004F61DE" w:rsidRPr="001F58C2">
        <w:rPr>
          <w:rFonts w:ascii="Times New Roman" w:hAnsi="Times New Roman" w:cs="Times New Roman"/>
          <w:sz w:val="22"/>
          <w:szCs w:val="22"/>
        </w:rPr>
        <w:t xml:space="preserve">“En la </w:t>
      </w:r>
      <w:r w:rsidR="006C47CE" w:rsidRPr="001F58C2">
        <w:rPr>
          <w:rFonts w:ascii="Times New Roman" w:hAnsi="Times New Roman" w:cs="Times New Roman"/>
          <w:sz w:val="22"/>
          <w:szCs w:val="22"/>
        </w:rPr>
        <w:t>ecuación 1</w:t>
      </w:r>
      <w:r w:rsidR="004F61DE" w:rsidRPr="001F58C2">
        <w:rPr>
          <w:rFonts w:ascii="Times New Roman" w:hAnsi="Times New Roman" w:cs="Times New Roman"/>
          <w:sz w:val="22"/>
          <w:szCs w:val="22"/>
        </w:rPr>
        <w:t xml:space="preserve"> se muestra el resultado estimado” o </w:t>
      </w:r>
      <w:r w:rsidR="006C47CE" w:rsidRPr="001F58C2">
        <w:rPr>
          <w:rFonts w:ascii="Times New Roman" w:hAnsi="Times New Roman" w:cs="Times New Roman"/>
          <w:sz w:val="22"/>
          <w:szCs w:val="22"/>
        </w:rPr>
        <w:t>“</w:t>
      </w:r>
      <w:r w:rsidR="006957C1" w:rsidRPr="001F58C2">
        <w:rPr>
          <w:rFonts w:ascii="Times New Roman" w:hAnsi="Times New Roman" w:cs="Times New Roman"/>
          <w:sz w:val="22"/>
          <w:szCs w:val="22"/>
        </w:rPr>
        <w:t xml:space="preserve">En </w:t>
      </w:r>
      <w:r w:rsidR="004F61DE" w:rsidRPr="001F58C2">
        <w:rPr>
          <w:rFonts w:ascii="Times New Roman" w:hAnsi="Times New Roman" w:cs="Times New Roman"/>
          <w:sz w:val="22"/>
          <w:szCs w:val="22"/>
        </w:rPr>
        <w:t xml:space="preserve">la </w:t>
      </w:r>
      <w:r w:rsidR="006C47CE" w:rsidRPr="001F58C2">
        <w:rPr>
          <w:rFonts w:ascii="Times New Roman" w:hAnsi="Times New Roman" w:cs="Times New Roman"/>
          <w:sz w:val="22"/>
          <w:szCs w:val="22"/>
        </w:rPr>
        <w:t>ecuación (1)</w:t>
      </w:r>
      <w:r w:rsidR="004F61DE" w:rsidRPr="001F58C2">
        <w:rPr>
          <w:rFonts w:ascii="Times New Roman" w:hAnsi="Times New Roman" w:cs="Times New Roman"/>
          <w:sz w:val="22"/>
          <w:szCs w:val="22"/>
        </w:rPr>
        <w:t xml:space="preserve"> se muestra el resultado estimado</w:t>
      </w:r>
      <w:r w:rsidR="006C47CE" w:rsidRPr="001F58C2">
        <w:rPr>
          <w:rFonts w:ascii="Times New Roman" w:hAnsi="Times New Roman" w:cs="Times New Roman"/>
          <w:sz w:val="22"/>
          <w:szCs w:val="22"/>
        </w:rPr>
        <w:t>”</w:t>
      </w:r>
      <w:r w:rsidR="00914740">
        <w:rPr>
          <w:rFonts w:ascii="Times New Roman" w:hAnsi="Times New Roman" w:cs="Times New Roman"/>
          <w:sz w:val="22"/>
          <w:szCs w:val="22"/>
        </w:rPr>
        <w:t>.</w:t>
      </w:r>
    </w:p>
    <w:p w:rsidR="005241BB" w:rsidRPr="001F58C2" w:rsidRDefault="00914740" w:rsidP="00914740">
      <w:pPr>
        <w:spacing w:after="0" w:line="240" w:lineRule="auto"/>
        <w:ind w:firstLine="284"/>
        <w:jc w:val="both"/>
        <w:rPr>
          <w:rFonts w:ascii="Times New Roman" w:hAnsi="Times New Roman" w:cs="Times New Roman"/>
          <w:sz w:val="22"/>
          <w:szCs w:val="22"/>
        </w:rPr>
      </w:pPr>
      <w:r>
        <w:rPr>
          <w:rFonts w:ascii="Times New Roman" w:hAnsi="Times New Roman" w:cs="Times New Roman"/>
          <w:sz w:val="22"/>
          <w:szCs w:val="22"/>
        </w:rPr>
        <w:t>N</w:t>
      </w:r>
      <w:r w:rsidR="004F61DE" w:rsidRPr="001F58C2">
        <w:rPr>
          <w:rFonts w:ascii="Times New Roman" w:hAnsi="Times New Roman" w:cs="Times New Roman"/>
          <w:sz w:val="22"/>
          <w:szCs w:val="22"/>
        </w:rPr>
        <w:t>o se aceptan las abreviaciones</w:t>
      </w:r>
      <w:r w:rsidR="006C47CE" w:rsidRPr="001F58C2">
        <w:rPr>
          <w:rFonts w:ascii="Times New Roman" w:hAnsi="Times New Roman" w:cs="Times New Roman"/>
          <w:sz w:val="22"/>
          <w:szCs w:val="22"/>
        </w:rPr>
        <w:t xml:space="preserve"> </w:t>
      </w:r>
      <w:r w:rsidR="004F61DE" w:rsidRPr="001F58C2">
        <w:rPr>
          <w:rFonts w:ascii="Times New Roman" w:hAnsi="Times New Roman" w:cs="Times New Roman"/>
          <w:sz w:val="22"/>
          <w:szCs w:val="22"/>
        </w:rPr>
        <w:t xml:space="preserve">de las ecuaciones como: </w:t>
      </w:r>
      <w:r w:rsidR="006C47CE" w:rsidRPr="001F58C2">
        <w:rPr>
          <w:rFonts w:ascii="Times New Roman" w:hAnsi="Times New Roman" w:cs="Times New Roman"/>
          <w:sz w:val="22"/>
          <w:szCs w:val="22"/>
        </w:rPr>
        <w:t>“a ec. (1)”</w:t>
      </w:r>
      <w:r w:rsidR="004F61DE" w:rsidRPr="001F58C2">
        <w:rPr>
          <w:rFonts w:ascii="Times New Roman" w:hAnsi="Times New Roman" w:cs="Times New Roman"/>
          <w:sz w:val="22"/>
          <w:szCs w:val="22"/>
        </w:rPr>
        <w:t>, “</w:t>
      </w:r>
      <w:proofErr w:type="spellStart"/>
      <w:r w:rsidR="004F61DE" w:rsidRPr="001F58C2">
        <w:rPr>
          <w:rFonts w:ascii="Times New Roman" w:hAnsi="Times New Roman" w:cs="Times New Roman"/>
          <w:sz w:val="22"/>
          <w:szCs w:val="22"/>
        </w:rPr>
        <w:t>eq</w:t>
      </w:r>
      <w:proofErr w:type="spellEnd"/>
      <w:r w:rsidR="004F61DE" w:rsidRPr="001F58C2">
        <w:rPr>
          <w:rFonts w:ascii="Times New Roman" w:hAnsi="Times New Roman" w:cs="Times New Roman"/>
          <w:sz w:val="22"/>
          <w:szCs w:val="22"/>
        </w:rPr>
        <w:t>. #1” o “ecuación N°1”. Además, las ecuaciones extraídas de fuentes externas deberán ser citadas en el texto</w:t>
      </w:r>
      <w:r w:rsidR="0006389C" w:rsidRPr="001F58C2">
        <w:rPr>
          <w:rFonts w:ascii="Times New Roman" w:hAnsi="Times New Roman" w:cs="Times New Roman"/>
          <w:sz w:val="22"/>
          <w:szCs w:val="22"/>
        </w:rPr>
        <w:t>.</w:t>
      </w:r>
    </w:p>
    <w:p w:rsidR="00834ADB" w:rsidRDefault="00834ADB" w:rsidP="002F421C">
      <w:pPr>
        <w:spacing w:after="0" w:line="240" w:lineRule="auto"/>
        <w:ind w:firstLine="284"/>
        <w:jc w:val="both"/>
        <w:rPr>
          <w:rFonts w:ascii="Times New Roman" w:hAnsi="Times New Roman" w:cs="Times New Roman"/>
          <w:sz w:val="22"/>
          <w:szCs w:val="22"/>
        </w:rPr>
      </w:pPr>
    </w:p>
    <w:p w:rsidR="001B02CD" w:rsidRPr="00120539" w:rsidRDefault="005241BB"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Imágenes y fotografías</w:t>
      </w:r>
    </w:p>
    <w:p w:rsidR="00981CA4" w:rsidRPr="00120539" w:rsidRDefault="00B2107D" w:rsidP="00981CA4">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Las imágenes y fotografías d</w:t>
      </w:r>
      <w:r w:rsidR="00981CA4" w:rsidRPr="00120539">
        <w:rPr>
          <w:rFonts w:ascii="Times New Roman" w:hAnsi="Times New Roman" w:cs="Times New Roman"/>
          <w:sz w:val="22"/>
          <w:szCs w:val="22"/>
        </w:rPr>
        <w:t xml:space="preserve">eben estar centradas </w:t>
      </w:r>
      <w:r w:rsidRPr="00120539">
        <w:rPr>
          <w:rFonts w:ascii="Times New Roman" w:hAnsi="Times New Roman" w:cs="Times New Roman"/>
          <w:sz w:val="22"/>
          <w:szCs w:val="22"/>
        </w:rPr>
        <w:t>en el artículo formando parte del texto</w:t>
      </w:r>
      <w:r w:rsidR="00981CA4" w:rsidRPr="00120539">
        <w:rPr>
          <w:rFonts w:ascii="Times New Roman" w:hAnsi="Times New Roman" w:cs="Times New Roman"/>
          <w:sz w:val="22"/>
          <w:szCs w:val="22"/>
        </w:rPr>
        <w:t xml:space="preserve">. En cuanto a numeración, título y leyenda, ver </w:t>
      </w:r>
      <w:r w:rsidRPr="00120539">
        <w:rPr>
          <w:rFonts w:ascii="Times New Roman" w:hAnsi="Times New Roman" w:cs="Times New Roman"/>
          <w:sz w:val="22"/>
          <w:szCs w:val="22"/>
        </w:rPr>
        <w:t xml:space="preserve">la </w:t>
      </w:r>
      <w:r w:rsidR="00AF4CA3" w:rsidRPr="00120539">
        <w:rPr>
          <w:rFonts w:ascii="Times New Roman" w:hAnsi="Times New Roman" w:cs="Times New Roman"/>
          <w:sz w:val="22"/>
          <w:szCs w:val="22"/>
        </w:rPr>
        <w:t xml:space="preserve">siguiente </w:t>
      </w:r>
      <w:r w:rsidR="00981CA4" w:rsidRPr="00120539">
        <w:rPr>
          <w:rFonts w:ascii="Times New Roman" w:hAnsi="Times New Roman" w:cs="Times New Roman"/>
          <w:sz w:val="22"/>
          <w:szCs w:val="22"/>
        </w:rPr>
        <w:t>sección.</w:t>
      </w:r>
    </w:p>
    <w:p w:rsidR="001669F2" w:rsidRDefault="008F2E1A" w:rsidP="001669F2">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Si alguno de los elementos mencionados no puede ser ajustado en las columnas, entonces debe centrarlo en la parte superior de la página con su respectivo tít</w:t>
      </w:r>
      <w:r w:rsidR="00AF51D8">
        <w:rPr>
          <w:rFonts w:ascii="Times New Roman" w:hAnsi="Times New Roman" w:cs="Times New Roman"/>
          <w:sz w:val="22"/>
          <w:szCs w:val="22"/>
        </w:rPr>
        <w:t>ulo y leyenda. Después, deben seguir</w:t>
      </w:r>
      <w:r w:rsidRPr="00120539">
        <w:rPr>
          <w:rFonts w:ascii="Times New Roman" w:hAnsi="Times New Roman" w:cs="Times New Roman"/>
          <w:sz w:val="22"/>
          <w:szCs w:val="22"/>
        </w:rPr>
        <w:t xml:space="preserve"> las columnas del artículo en la parte inferior.</w:t>
      </w:r>
    </w:p>
    <w:p w:rsidR="001D1DB3" w:rsidRPr="00596770" w:rsidRDefault="001D1DB3" w:rsidP="00F2337D">
      <w:pPr>
        <w:spacing w:after="0" w:line="240" w:lineRule="auto"/>
        <w:ind w:firstLine="284"/>
        <w:jc w:val="both"/>
        <w:rPr>
          <w:rFonts w:ascii="Times New Roman" w:hAnsi="Times New Roman" w:cs="Times New Roman"/>
          <w:sz w:val="22"/>
          <w:szCs w:val="22"/>
        </w:rPr>
      </w:pPr>
      <w:r w:rsidRPr="00596770">
        <w:rPr>
          <w:rFonts w:ascii="Times New Roman" w:hAnsi="Times New Roman" w:cs="Times New Roman"/>
          <w:sz w:val="22"/>
          <w:szCs w:val="22"/>
        </w:rPr>
        <w:t>Las</w:t>
      </w:r>
      <w:r w:rsidR="00494B52" w:rsidRPr="00596770">
        <w:rPr>
          <w:rFonts w:ascii="Times New Roman" w:hAnsi="Times New Roman" w:cs="Times New Roman"/>
          <w:sz w:val="22"/>
          <w:szCs w:val="22"/>
        </w:rPr>
        <w:t xml:space="preserve"> fotografías e imágenes (tablas, diagramas, gráficos y ecuaciones) </w:t>
      </w:r>
      <w:r w:rsidRPr="00596770">
        <w:rPr>
          <w:rFonts w:ascii="Times New Roman" w:hAnsi="Times New Roman" w:cs="Times New Roman"/>
          <w:sz w:val="22"/>
          <w:szCs w:val="22"/>
        </w:rPr>
        <w:t>deben tener</w:t>
      </w:r>
      <w:r w:rsidR="00494B52" w:rsidRPr="00596770">
        <w:rPr>
          <w:rFonts w:ascii="Times New Roman" w:hAnsi="Times New Roman" w:cs="Times New Roman"/>
          <w:sz w:val="22"/>
          <w:szCs w:val="22"/>
        </w:rPr>
        <w:t xml:space="preserve"> una resolución mínima de 300 </w:t>
      </w:r>
      <w:proofErr w:type="spellStart"/>
      <w:r w:rsidR="00494B52" w:rsidRPr="00596770">
        <w:rPr>
          <w:rFonts w:ascii="Times New Roman" w:hAnsi="Times New Roman" w:cs="Times New Roman"/>
          <w:sz w:val="22"/>
          <w:szCs w:val="22"/>
        </w:rPr>
        <w:t>ppp</w:t>
      </w:r>
      <w:proofErr w:type="spellEnd"/>
      <w:r w:rsidR="00494B52" w:rsidRPr="00596770">
        <w:rPr>
          <w:rFonts w:ascii="Times New Roman" w:hAnsi="Times New Roman" w:cs="Times New Roman"/>
          <w:sz w:val="22"/>
          <w:szCs w:val="22"/>
        </w:rPr>
        <w:t xml:space="preserve"> (pixeles por pulgada) o dpi (</w:t>
      </w:r>
      <w:proofErr w:type="spellStart"/>
      <w:r w:rsidR="00494B52" w:rsidRPr="00596770">
        <w:rPr>
          <w:rFonts w:ascii="Times New Roman" w:hAnsi="Times New Roman" w:cs="Times New Roman"/>
          <w:i/>
          <w:sz w:val="22"/>
          <w:szCs w:val="22"/>
        </w:rPr>
        <w:t>dots</w:t>
      </w:r>
      <w:proofErr w:type="spellEnd"/>
      <w:r w:rsidR="00494B52" w:rsidRPr="00596770">
        <w:rPr>
          <w:rFonts w:ascii="Times New Roman" w:hAnsi="Times New Roman" w:cs="Times New Roman"/>
          <w:i/>
          <w:sz w:val="22"/>
          <w:szCs w:val="22"/>
        </w:rPr>
        <w:t xml:space="preserve"> per </w:t>
      </w:r>
      <w:proofErr w:type="spellStart"/>
      <w:r w:rsidR="00494B52" w:rsidRPr="00596770">
        <w:rPr>
          <w:rFonts w:ascii="Times New Roman" w:hAnsi="Times New Roman" w:cs="Times New Roman"/>
          <w:i/>
          <w:sz w:val="22"/>
          <w:szCs w:val="22"/>
        </w:rPr>
        <w:t>inch</w:t>
      </w:r>
      <w:proofErr w:type="spellEnd"/>
      <w:r w:rsidR="00494B52" w:rsidRPr="00596770">
        <w:rPr>
          <w:rFonts w:ascii="Times New Roman" w:hAnsi="Times New Roman" w:cs="Times New Roman"/>
          <w:sz w:val="22"/>
          <w:szCs w:val="22"/>
        </w:rPr>
        <w:t>)</w:t>
      </w:r>
      <w:r w:rsidR="00981CA4" w:rsidRPr="00596770">
        <w:rPr>
          <w:rFonts w:ascii="Times New Roman" w:hAnsi="Times New Roman" w:cs="Times New Roman"/>
          <w:sz w:val="22"/>
          <w:szCs w:val="22"/>
        </w:rPr>
        <w:t>.</w:t>
      </w:r>
      <w:r w:rsidR="00F2337D" w:rsidRPr="00596770">
        <w:rPr>
          <w:rFonts w:ascii="Times New Roman" w:hAnsi="Times New Roman" w:cs="Times New Roman"/>
          <w:sz w:val="22"/>
          <w:szCs w:val="22"/>
        </w:rPr>
        <w:t xml:space="preserve"> Procure </w:t>
      </w:r>
      <w:r w:rsidRPr="00596770">
        <w:rPr>
          <w:rFonts w:ascii="Times New Roman" w:hAnsi="Times New Roman" w:cs="Times New Roman"/>
          <w:sz w:val="22"/>
          <w:szCs w:val="22"/>
        </w:rPr>
        <w:t>que la</w:t>
      </w:r>
      <w:r w:rsidR="00F2337D" w:rsidRPr="00596770">
        <w:rPr>
          <w:rFonts w:ascii="Times New Roman" w:hAnsi="Times New Roman" w:cs="Times New Roman"/>
          <w:sz w:val="22"/>
          <w:szCs w:val="22"/>
        </w:rPr>
        <w:t xml:space="preserve"> resolución </w:t>
      </w:r>
      <w:r w:rsidRPr="00596770">
        <w:rPr>
          <w:rFonts w:ascii="Times New Roman" w:hAnsi="Times New Roman" w:cs="Times New Roman"/>
          <w:sz w:val="22"/>
          <w:szCs w:val="22"/>
        </w:rPr>
        <w:t>de las imágenes</w:t>
      </w:r>
      <w:r w:rsidR="00F2337D" w:rsidRPr="00596770">
        <w:rPr>
          <w:rFonts w:ascii="Times New Roman" w:hAnsi="Times New Roman" w:cs="Times New Roman"/>
          <w:sz w:val="22"/>
          <w:szCs w:val="22"/>
        </w:rPr>
        <w:t xml:space="preserve"> facilite el envío </w:t>
      </w:r>
      <w:r w:rsidRPr="00596770">
        <w:rPr>
          <w:rFonts w:ascii="Times New Roman" w:hAnsi="Times New Roman" w:cs="Times New Roman"/>
          <w:sz w:val="22"/>
          <w:szCs w:val="22"/>
        </w:rPr>
        <w:t xml:space="preserve">del artículo </w:t>
      </w:r>
      <w:r w:rsidR="00F2337D" w:rsidRPr="00596770">
        <w:rPr>
          <w:rFonts w:ascii="Times New Roman" w:hAnsi="Times New Roman" w:cs="Times New Roman"/>
          <w:sz w:val="22"/>
          <w:szCs w:val="22"/>
        </w:rPr>
        <w:t xml:space="preserve">a través de la plataforma. </w:t>
      </w:r>
    </w:p>
    <w:p w:rsidR="001B02CD" w:rsidRPr="00596770" w:rsidRDefault="00F21B26" w:rsidP="002F421C">
      <w:pPr>
        <w:spacing w:after="0" w:line="240" w:lineRule="auto"/>
        <w:ind w:firstLine="284"/>
        <w:jc w:val="both"/>
        <w:rPr>
          <w:rFonts w:ascii="Times New Roman" w:hAnsi="Times New Roman" w:cs="Times New Roman"/>
          <w:sz w:val="22"/>
          <w:szCs w:val="22"/>
        </w:rPr>
      </w:pPr>
      <w:r w:rsidRPr="00596770">
        <w:rPr>
          <w:rFonts w:ascii="Times New Roman" w:hAnsi="Times New Roman" w:cs="Times New Roman"/>
          <w:sz w:val="22"/>
          <w:szCs w:val="22"/>
        </w:rPr>
        <w:t>No hay un límite en cuanto a la cantidad máxima de imágenes permitidas.</w:t>
      </w:r>
      <w:r w:rsidR="004A44A4" w:rsidRPr="00596770">
        <w:rPr>
          <w:rFonts w:ascii="Times New Roman" w:hAnsi="Times New Roman" w:cs="Times New Roman"/>
          <w:sz w:val="22"/>
          <w:szCs w:val="22"/>
        </w:rPr>
        <w:t xml:space="preserve"> Sin embargo,</w:t>
      </w:r>
      <w:r w:rsidRPr="00596770">
        <w:rPr>
          <w:rFonts w:ascii="Times New Roman" w:hAnsi="Times New Roman" w:cs="Times New Roman"/>
          <w:sz w:val="22"/>
          <w:szCs w:val="22"/>
        </w:rPr>
        <w:t xml:space="preserve"> </w:t>
      </w:r>
      <w:r w:rsidR="004A44A4" w:rsidRPr="00596770">
        <w:rPr>
          <w:rFonts w:ascii="Times New Roman" w:hAnsi="Times New Roman" w:cs="Times New Roman"/>
          <w:sz w:val="22"/>
          <w:szCs w:val="22"/>
        </w:rPr>
        <w:t>l</w:t>
      </w:r>
      <w:r w:rsidR="00981CA4" w:rsidRPr="00596770">
        <w:rPr>
          <w:rFonts w:ascii="Times New Roman" w:hAnsi="Times New Roman" w:cs="Times New Roman"/>
          <w:sz w:val="22"/>
          <w:szCs w:val="22"/>
        </w:rPr>
        <w:t xml:space="preserve">imítese a incluir las </w:t>
      </w:r>
      <w:r w:rsidRPr="00596770">
        <w:rPr>
          <w:rFonts w:ascii="Times New Roman" w:hAnsi="Times New Roman" w:cs="Times New Roman"/>
          <w:sz w:val="22"/>
          <w:szCs w:val="22"/>
        </w:rPr>
        <w:t xml:space="preserve">imágenes y ecuaciones </w:t>
      </w:r>
      <w:r w:rsidR="00981CA4" w:rsidRPr="00596770">
        <w:rPr>
          <w:rFonts w:ascii="Times New Roman" w:hAnsi="Times New Roman" w:cs="Times New Roman"/>
          <w:sz w:val="22"/>
          <w:szCs w:val="22"/>
        </w:rPr>
        <w:t>más esenci</w:t>
      </w:r>
      <w:r w:rsidRPr="00596770">
        <w:rPr>
          <w:rFonts w:ascii="Times New Roman" w:hAnsi="Times New Roman" w:cs="Times New Roman"/>
          <w:sz w:val="22"/>
          <w:szCs w:val="22"/>
        </w:rPr>
        <w:t>ales o</w:t>
      </w:r>
      <w:r w:rsidR="00981CA4" w:rsidRPr="00596770">
        <w:rPr>
          <w:rFonts w:ascii="Times New Roman" w:hAnsi="Times New Roman" w:cs="Times New Roman"/>
          <w:sz w:val="22"/>
          <w:szCs w:val="22"/>
        </w:rPr>
        <w:t xml:space="preserve"> novedosas.</w:t>
      </w:r>
    </w:p>
    <w:p w:rsidR="001D1DB3" w:rsidRPr="00596770" w:rsidRDefault="001D1DB3" w:rsidP="002F421C">
      <w:pPr>
        <w:spacing w:after="0" w:line="240" w:lineRule="auto"/>
        <w:ind w:firstLine="284"/>
        <w:jc w:val="both"/>
        <w:rPr>
          <w:rFonts w:ascii="Times New Roman" w:hAnsi="Times New Roman" w:cs="Times New Roman"/>
          <w:sz w:val="22"/>
          <w:szCs w:val="22"/>
        </w:rPr>
      </w:pPr>
      <w:r w:rsidRPr="00596770">
        <w:rPr>
          <w:rFonts w:ascii="Times New Roman" w:hAnsi="Times New Roman" w:cs="Times New Roman"/>
          <w:sz w:val="22"/>
          <w:szCs w:val="22"/>
        </w:rPr>
        <w:lastRenderedPageBreak/>
        <w:t>Si su artículo es aprobado por el Comi</w:t>
      </w:r>
      <w:r w:rsidR="00596770">
        <w:rPr>
          <w:rFonts w:ascii="Times New Roman" w:hAnsi="Times New Roman" w:cs="Times New Roman"/>
          <w:sz w:val="22"/>
          <w:szCs w:val="22"/>
        </w:rPr>
        <w:t xml:space="preserve">té Editorial para su publicación, </w:t>
      </w:r>
      <w:r w:rsidRPr="00596770">
        <w:rPr>
          <w:rFonts w:ascii="Times New Roman" w:hAnsi="Times New Roman" w:cs="Times New Roman"/>
          <w:sz w:val="22"/>
          <w:szCs w:val="22"/>
        </w:rPr>
        <w:t>entonces</w:t>
      </w:r>
      <w:r w:rsidR="00596770">
        <w:rPr>
          <w:rFonts w:ascii="Times New Roman" w:hAnsi="Times New Roman" w:cs="Times New Roman"/>
          <w:sz w:val="22"/>
          <w:szCs w:val="22"/>
        </w:rPr>
        <w:t>,</w:t>
      </w:r>
      <w:r w:rsidRPr="00596770">
        <w:rPr>
          <w:rFonts w:ascii="Times New Roman" w:hAnsi="Times New Roman" w:cs="Times New Roman"/>
          <w:sz w:val="22"/>
          <w:szCs w:val="22"/>
        </w:rPr>
        <w:t xml:space="preserve"> debe seguir las instrucciones de la sección 4.</w:t>
      </w:r>
    </w:p>
    <w:p w:rsidR="00BA6536" w:rsidRPr="00120539" w:rsidRDefault="00BA6536" w:rsidP="002F421C">
      <w:pPr>
        <w:spacing w:after="0" w:line="240" w:lineRule="auto"/>
        <w:ind w:firstLine="284"/>
        <w:jc w:val="both"/>
        <w:rPr>
          <w:rFonts w:ascii="Times New Roman" w:hAnsi="Times New Roman" w:cs="Times New Roman"/>
          <w:sz w:val="22"/>
          <w:szCs w:val="22"/>
        </w:rPr>
      </w:pPr>
    </w:p>
    <w:p w:rsidR="00B2107D" w:rsidRPr="00120539" w:rsidRDefault="00B2107D"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Leyendas de figuras y títulos de las tablas</w:t>
      </w:r>
    </w:p>
    <w:p w:rsidR="00B2107D" w:rsidRPr="00120539" w:rsidRDefault="00B2107D" w:rsidP="00B2107D">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Las leyendas de figuras y títulos de las tablas deben ser en </w:t>
      </w:r>
      <w:r w:rsidRPr="000239A9">
        <w:rPr>
          <w:rFonts w:ascii="Times New Roman" w:hAnsi="Times New Roman" w:cs="Times New Roman"/>
          <w:sz w:val="22"/>
          <w:szCs w:val="22"/>
        </w:rPr>
        <w:t>Times New Roman</w:t>
      </w:r>
      <w:r w:rsidRPr="00120539">
        <w:rPr>
          <w:rFonts w:ascii="Times New Roman" w:hAnsi="Times New Roman" w:cs="Times New Roman"/>
          <w:sz w:val="22"/>
          <w:szCs w:val="22"/>
        </w:rPr>
        <w:t xml:space="preserve"> de 10</w:t>
      </w:r>
      <w:r w:rsidR="00120539">
        <w:rPr>
          <w:rFonts w:ascii="Times New Roman" w:hAnsi="Times New Roman" w:cs="Times New Roman"/>
          <w:sz w:val="22"/>
          <w:szCs w:val="22"/>
        </w:rPr>
        <w:t xml:space="preserve"> </w:t>
      </w:r>
      <w:r w:rsidRPr="00120539">
        <w:rPr>
          <w:rFonts w:ascii="Times New Roman" w:hAnsi="Times New Roman" w:cs="Times New Roman"/>
          <w:sz w:val="22"/>
          <w:szCs w:val="22"/>
        </w:rPr>
        <w:t>puntos. La primera palabra de la leyenda debe iniciar con letra mayúscula. Las palabras “</w:t>
      </w:r>
      <w:r w:rsidR="00120539">
        <w:rPr>
          <w:rFonts w:ascii="Times New Roman" w:hAnsi="Times New Roman" w:cs="Times New Roman"/>
          <w:sz w:val="22"/>
          <w:szCs w:val="22"/>
        </w:rPr>
        <w:t>F</w:t>
      </w:r>
      <w:r w:rsidRPr="00120539">
        <w:rPr>
          <w:rFonts w:ascii="Times New Roman" w:hAnsi="Times New Roman" w:cs="Times New Roman"/>
          <w:sz w:val="22"/>
          <w:szCs w:val="22"/>
        </w:rPr>
        <w:t>igura” y “</w:t>
      </w:r>
      <w:r w:rsidR="00120539">
        <w:rPr>
          <w:rFonts w:ascii="Times New Roman" w:hAnsi="Times New Roman" w:cs="Times New Roman"/>
          <w:sz w:val="22"/>
          <w:szCs w:val="22"/>
        </w:rPr>
        <w:t>T</w:t>
      </w:r>
      <w:r w:rsidRPr="00120539">
        <w:rPr>
          <w:rFonts w:ascii="Times New Roman" w:hAnsi="Times New Roman" w:cs="Times New Roman"/>
          <w:sz w:val="22"/>
          <w:szCs w:val="22"/>
        </w:rPr>
        <w:t xml:space="preserve">abla” </w:t>
      </w:r>
      <w:r w:rsidR="00AB7210">
        <w:rPr>
          <w:rFonts w:ascii="Times New Roman" w:hAnsi="Times New Roman" w:cs="Times New Roman"/>
          <w:sz w:val="22"/>
          <w:szCs w:val="22"/>
        </w:rPr>
        <w:t>deben</w:t>
      </w:r>
      <w:r w:rsidRPr="00120539">
        <w:rPr>
          <w:rFonts w:ascii="Times New Roman" w:hAnsi="Times New Roman" w:cs="Times New Roman"/>
          <w:sz w:val="22"/>
          <w:szCs w:val="22"/>
        </w:rPr>
        <w:t xml:space="preserve"> ser en negrita, incluyendo el número de secuencia y el punto.</w:t>
      </w:r>
    </w:p>
    <w:p w:rsidR="00735A2A" w:rsidRPr="00120539" w:rsidRDefault="00B2107D" w:rsidP="00090863">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Las figuras y tablas deben enumerarse separadamente y llevar su respectiva secuencia, ejemplo: “</w:t>
      </w:r>
      <w:r w:rsidRPr="00120539">
        <w:rPr>
          <w:rFonts w:ascii="Times New Roman" w:hAnsi="Times New Roman" w:cs="Times New Roman"/>
          <w:b/>
          <w:sz w:val="22"/>
          <w:szCs w:val="22"/>
        </w:rPr>
        <w:t>Figura 1.</w:t>
      </w:r>
      <w:r w:rsidRPr="00120539">
        <w:rPr>
          <w:rFonts w:ascii="Times New Roman" w:hAnsi="Times New Roman" w:cs="Times New Roman"/>
          <w:sz w:val="22"/>
          <w:szCs w:val="22"/>
        </w:rPr>
        <w:t xml:space="preserve"> </w:t>
      </w:r>
      <w:r w:rsidR="005D661E">
        <w:rPr>
          <w:rFonts w:ascii="Times New Roman" w:hAnsi="Times New Roman" w:cs="Times New Roman"/>
          <w:sz w:val="22"/>
          <w:szCs w:val="22"/>
        </w:rPr>
        <w:t xml:space="preserve"> </w:t>
      </w:r>
      <w:r w:rsidRPr="00120539">
        <w:rPr>
          <w:rFonts w:ascii="Times New Roman" w:hAnsi="Times New Roman" w:cs="Times New Roman"/>
          <w:sz w:val="22"/>
          <w:szCs w:val="22"/>
        </w:rPr>
        <w:t>Diagrama de control” y “</w:t>
      </w:r>
      <w:r w:rsidRPr="00120539">
        <w:rPr>
          <w:rFonts w:ascii="Times New Roman" w:hAnsi="Times New Roman" w:cs="Times New Roman"/>
          <w:b/>
          <w:sz w:val="22"/>
          <w:szCs w:val="22"/>
        </w:rPr>
        <w:t>Tabla 1.</w:t>
      </w:r>
      <w:r w:rsidRPr="00120539">
        <w:rPr>
          <w:rFonts w:ascii="Times New Roman" w:hAnsi="Times New Roman" w:cs="Times New Roman"/>
          <w:sz w:val="22"/>
          <w:szCs w:val="22"/>
        </w:rPr>
        <w:t xml:space="preserve"> Mediciones en campo”. Las leyendas de las figuras se colocan justificadas debajo de la </w:t>
      </w:r>
      <w:r w:rsidR="0085308E" w:rsidRPr="00120539">
        <w:rPr>
          <w:rFonts w:ascii="Times New Roman" w:hAnsi="Times New Roman" w:cs="Times New Roman"/>
          <w:sz w:val="22"/>
          <w:szCs w:val="22"/>
        </w:rPr>
        <w:t>imagen</w:t>
      </w:r>
      <w:r w:rsidRPr="00120539">
        <w:rPr>
          <w:rFonts w:ascii="Times New Roman" w:hAnsi="Times New Roman" w:cs="Times New Roman"/>
          <w:sz w:val="22"/>
          <w:szCs w:val="22"/>
        </w:rPr>
        <w:t xml:space="preserve"> y los títulos de las tablas se colocan centrados arriba de las tablas.</w:t>
      </w:r>
    </w:p>
    <w:p w:rsidR="00120539" w:rsidRPr="00120539" w:rsidRDefault="00120539" w:rsidP="00B2107D">
      <w:pPr>
        <w:spacing w:after="0" w:line="240" w:lineRule="auto"/>
        <w:ind w:firstLine="284"/>
        <w:jc w:val="both"/>
        <w:rPr>
          <w:rFonts w:ascii="Times New Roman" w:hAnsi="Times New Roman" w:cs="Times New Roman"/>
          <w:sz w:val="22"/>
          <w:szCs w:val="22"/>
        </w:rPr>
      </w:pPr>
    </w:p>
    <w:p w:rsidR="00735A2A" w:rsidRPr="00120539" w:rsidRDefault="007427A2" w:rsidP="007436F8">
      <w:pPr>
        <w:pStyle w:val="Prrafodelista"/>
        <w:numPr>
          <w:ilvl w:val="1"/>
          <w:numId w:val="32"/>
        </w:numPr>
        <w:spacing w:after="0" w:line="240" w:lineRule="auto"/>
        <w:ind w:left="426" w:hanging="426"/>
        <w:rPr>
          <w:rFonts w:ascii="Times New Roman" w:hAnsi="Times New Roman" w:cs="Times New Roman"/>
          <w:b/>
        </w:rPr>
      </w:pPr>
      <w:r w:rsidRPr="00120539">
        <w:rPr>
          <w:rFonts w:ascii="Times New Roman" w:hAnsi="Times New Roman" w:cs="Times New Roman"/>
          <w:b/>
        </w:rPr>
        <w:t>Secciones usuales de un artículo</w:t>
      </w:r>
    </w:p>
    <w:p w:rsidR="002F421C" w:rsidRPr="00120539" w:rsidRDefault="007427A2" w:rsidP="002F421C">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Las secciones más usuales de un artículo científico, pero NO </w:t>
      </w:r>
      <w:r w:rsidR="002F421C" w:rsidRPr="00120539">
        <w:rPr>
          <w:rFonts w:ascii="Times New Roman" w:hAnsi="Times New Roman" w:cs="Times New Roman"/>
          <w:sz w:val="22"/>
          <w:szCs w:val="22"/>
        </w:rPr>
        <w:t>limitantes, son las siguientes:</w:t>
      </w:r>
    </w:p>
    <w:p w:rsidR="00120539" w:rsidRPr="00120539" w:rsidRDefault="00120539" w:rsidP="002F421C">
      <w:pPr>
        <w:spacing w:after="0" w:line="240" w:lineRule="auto"/>
        <w:ind w:firstLine="284"/>
        <w:jc w:val="both"/>
        <w:rPr>
          <w:rFonts w:ascii="Times New Roman" w:hAnsi="Times New Roman" w:cs="Times New Roman"/>
          <w:sz w:val="22"/>
          <w:szCs w:val="22"/>
        </w:rPr>
      </w:pPr>
    </w:p>
    <w:p w:rsidR="007427A2" w:rsidRPr="00120539" w:rsidRDefault="007427A2"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Introducción</w:t>
      </w:r>
    </w:p>
    <w:p w:rsidR="00D8508A" w:rsidRPr="00120539" w:rsidRDefault="00D8508A" w:rsidP="00D8508A">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Debe ubicar al lector en el contexto del trabajo</w:t>
      </w:r>
      <w:r w:rsidR="00FD1868">
        <w:rPr>
          <w:rFonts w:ascii="Times New Roman" w:hAnsi="Times New Roman" w:cs="Times New Roman"/>
          <w:sz w:val="22"/>
          <w:szCs w:val="22"/>
        </w:rPr>
        <w:t>:</w:t>
      </w:r>
    </w:p>
    <w:p w:rsidR="00D8508A" w:rsidRPr="00120539" w:rsidRDefault="00D8508A" w:rsidP="00D8508A">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La naturaleza del problema cuya solución o información se describe en el documento.</w:t>
      </w:r>
    </w:p>
    <w:p w:rsidR="00D8508A" w:rsidRPr="00120539" w:rsidRDefault="00D8508A" w:rsidP="00D8508A">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El estado del arte en el dominio tratado (con sus respectivas referencias bibliográficas).</w:t>
      </w:r>
    </w:p>
    <w:p w:rsidR="00D8508A" w:rsidRPr="00120539" w:rsidRDefault="00D8508A" w:rsidP="00D8508A">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El objetivo del trabajo, su relevancia y su contribución en relación al estado del arte.</w:t>
      </w:r>
    </w:p>
    <w:p w:rsidR="00D8508A" w:rsidRDefault="00D8508A" w:rsidP="00D8508A">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 xml:space="preserve">Descripción </w:t>
      </w:r>
      <w:r w:rsidR="001669F2">
        <w:rPr>
          <w:rFonts w:ascii="Times New Roman" w:hAnsi="Times New Roman" w:cs="Times New Roman"/>
        </w:rPr>
        <w:t>de la estructura del artículo</w:t>
      </w:r>
      <w:r w:rsidRPr="00120539">
        <w:rPr>
          <w:rFonts w:ascii="Times New Roman" w:hAnsi="Times New Roman" w:cs="Times New Roman"/>
        </w:rPr>
        <w:t>.</w:t>
      </w:r>
    </w:p>
    <w:p w:rsidR="00AA139E" w:rsidRPr="00026582" w:rsidRDefault="00AA139E" w:rsidP="00AA139E">
      <w:pPr>
        <w:spacing w:after="0" w:line="240" w:lineRule="auto"/>
        <w:jc w:val="both"/>
        <w:rPr>
          <w:rFonts w:ascii="Times New Roman" w:hAnsi="Times New Roman" w:cs="Times New Roman"/>
          <w:sz w:val="22"/>
        </w:rPr>
      </w:pPr>
    </w:p>
    <w:p w:rsidR="00D8508A" w:rsidRPr="00120539" w:rsidRDefault="002129F8"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Materiales y m</w:t>
      </w:r>
      <w:r w:rsidR="00D8508A" w:rsidRPr="00120539">
        <w:rPr>
          <w:rFonts w:ascii="Times New Roman" w:hAnsi="Times New Roman" w:cs="Times New Roman"/>
          <w:b/>
        </w:rPr>
        <w:t>étodos</w:t>
      </w:r>
    </w:p>
    <w:p w:rsidR="00D8508A" w:rsidRPr="00120539" w:rsidRDefault="00D8508A" w:rsidP="00D8508A">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Es importante presentar el diseño y tipo de investigación, pasos de la investigación, mat</w:t>
      </w:r>
      <w:r w:rsidR="0085308E" w:rsidRPr="00120539">
        <w:rPr>
          <w:rFonts w:ascii="Times New Roman" w:hAnsi="Times New Roman" w:cs="Times New Roman"/>
          <w:sz w:val="22"/>
          <w:szCs w:val="22"/>
        </w:rPr>
        <w:t>eriales y métodos. Además, el autor</w:t>
      </w:r>
      <w:r w:rsidRPr="00120539">
        <w:rPr>
          <w:rFonts w:ascii="Times New Roman" w:hAnsi="Times New Roman" w:cs="Times New Roman"/>
          <w:sz w:val="22"/>
          <w:szCs w:val="22"/>
        </w:rPr>
        <w:t xml:space="preserve"> </w:t>
      </w:r>
      <w:r w:rsidR="0085308E" w:rsidRPr="00120539">
        <w:rPr>
          <w:rFonts w:ascii="Times New Roman" w:hAnsi="Times New Roman" w:cs="Times New Roman"/>
          <w:sz w:val="22"/>
          <w:szCs w:val="22"/>
        </w:rPr>
        <w:t>debe incluir</w:t>
      </w:r>
      <w:r w:rsidRPr="00120539">
        <w:rPr>
          <w:rFonts w:ascii="Times New Roman" w:hAnsi="Times New Roman" w:cs="Times New Roman"/>
          <w:sz w:val="22"/>
          <w:szCs w:val="22"/>
        </w:rPr>
        <w:t xml:space="preserve"> los criterios de</w:t>
      </w:r>
      <w:r w:rsidR="00AB7210">
        <w:rPr>
          <w:rFonts w:ascii="Times New Roman" w:hAnsi="Times New Roman" w:cs="Times New Roman"/>
          <w:sz w:val="22"/>
          <w:szCs w:val="22"/>
        </w:rPr>
        <w:t xml:space="preserve"> la</w:t>
      </w:r>
      <w:r w:rsidRPr="00120539">
        <w:rPr>
          <w:rFonts w:ascii="Times New Roman" w:hAnsi="Times New Roman" w:cs="Times New Roman"/>
          <w:sz w:val="22"/>
          <w:szCs w:val="22"/>
        </w:rPr>
        <w:t xml:space="preserve"> selección del material tratado, los controles, estudios planeados y realizados.</w:t>
      </w:r>
    </w:p>
    <w:p w:rsidR="001669F2" w:rsidRPr="00120539" w:rsidRDefault="001669F2" w:rsidP="00D8508A">
      <w:pPr>
        <w:spacing w:after="0" w:line="240" w:lineRule="auto"/>
        <w:ind w:firstLine="284"/>
        <w:jc w:val="both"/>
        <w:rPr>
          <w:rFonts w:ascii="Times New Roman" w:hAnsi="Times New Roman" w:cs="Times New Roman"/>
          <w:sz w:val="22"/>
          <w:szCs w:val="22"/>
        </w:rPr>
      </w:pPr>
    </w:p>
    <w:p w:rsidR="00D8508A" w:rsidRPr="00120539" w:rsidRDefault="00D8508A"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Resultados</w:t>
      </w:r>
    </w:p>
    <w:p w:rsidR="00D8508A" w:rsidRPr="00120539" w:rsidRDefault="00D8508A" w:rsidP="00D8508A">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Los resultados deben presentarse en orden lógico acorde a la metodología planteada. Usar tablas y figuras cuando sea posible para presentar los resultados de forma clara y resumida.</w:t>
      </w:r>
      <w:r w:rsidR="00107E6C">
        <w:rPr>
          <w:rFonts w:ascii="Times New Roman" w:hAnsi="Times New Roman" w:cs="Times New Roman"/>
          <w:sz w:val="22"/>
          <w:szCs w:val="22"/>
        </w:rPr>
        <w:t xml:space="preserve"> </w:t>
      </w:r>
      <w:r w:rsidR="00107E6C" w:rsidRPr="00AC4A33">
        <w:rPr>
          <w:rFonts w:ascii="Times New Roman" w:hAnsi="Times New Roman" w:cs="Times New Roman"/>
          <w:sz w:val="22"/>
          <w:szCs w:val="22"/>
        </w:rPr>
        <w:t>Además</w:t>
      </w:r>
      <w:r w:rsidR="00AC4A33" w:rsidRPr="00AC4A33">
        <w:rPr>
          <w:rFonts w:ascii="Times New Roman" w:hAnsi="Times New Roman" w:cs="Times New Roman"/>
          <w:sz w:val="22"/>
          <w:szCs w:val="22"/>
        </w:rPr>
        <w:t>,</w:t>
      </w:r>
      <w:r w:rsidR="00107E6C" w:rsidRPr="00AC4A33">
        <w:rPr>
          <w:rFonts w:ascii="Times New Roman" w:hAnsi="Times New Roman" w:cs="Times New Roman"/>
          <w:sz w:val="22"/>
          <w:szCs w:val="22"/>
        </w:rPr>
        <w:t xml:space="preserve"> las referencias de tablas y figuras dentro del contexto del artículo deben ir en minúscula y sin punto al finalizar el texto. Ejemplo: En la figura 2 se muestran las mediciones realizadas en el período de enero a marzo.</w:t>
      </w:r>
    </w:p>
    <w:p w:rsidR="00D8508A" w:rsidRPr="00120539" w:rsidRDefault="00D8508A" w:rsidP="001669F2">
      <w:pPr>
        <w:spacing w:after="0" w:line="240" w:lineRule="auto"/>
        <w:ind w:firstLine="284"/>
        <w:jc w:val="both"/>
        <w:rPr>
          <w:rFonts w:ascii="Times New Roman" w:hAnsi="Times New Roman" w:cs="Times New Roman"/>
          <w:sz w:val="22"/>
          <w:szCs w:val="22"/>
        </w:rPr>
      </w:pPr>
      <w:r w:rsidRPr="001F58C2">
        <w:rPr>
          <w:rFonts w:ascii="Times New Roman" w:hAnsi="Times New Roman" w:cs="Times New Roman"/>
          <w:sz w:val="22"/>
          <w:szCs w:val="22"/>
        </w:rPr>
        <w:lastRenderedPageBreak/>
        <w:t>Tenga mucho cuidado en el texto del artículo al usar porcentajes o estadísticas con un pequeño número de muestras.</w:t>
      </w:r>
      <w:r w:rsidR="001669F2" w:rsidRPr="001F58C2">
        <w:rPr>
          <w:rFonts w:ascii="Times New Roman" w:hAnsi="Times New Roman" w:cs="Times New Roman"/>
          <w:sz w:val="22"/>
          <w:szCs w:val="22"/>
        </w:rPr>
        <w:t xml:space="preserve"> </w:t>
      </w:r>
      <w:r w:rsidRPr="001F58C2">
        <w:rPr>
          <w:rFonts w:ascii="Times New Roman" w:hAnsi="Times New Roman" w:cs="Times New Roman"/>
          <w:sz w:val="22"/>
          <w:szCs w:val="22"/>
        </w:rPr>
        <w:t>Incorrecto: "El 60% (3/5) de las muestras de David y el 20% (1/5) de Santiago han demostrado resistencia a los medicamentos." Correcto: "Tres de cada cinco ejemplares de David y 1 de cada 5 ejemplares de Santiago han demostrado resistencia a los medicamentos."</w:t>
      </w:r>
    </w:p>
    <w:p w:rsidR="00D8508A" w:rsidRPr="00120539" w:rsidRDefault="00D8508A" w:rsidP="00D8508A">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Cuando un número empieza una oración entonces debe escribirlo en letras. Además, utilice numerales cuando las cifras sean mayores que 10.</w:t>
      </w:r>
    </w:p>
    <w:p w:rsidR="00D8508A" w:rsidRPr="001F58C2" w:rsidRDefault="00D8508A" w:rsidP="00D8508A">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Posterior a la presentación de los resultados, se destacarán y discutirá</w:t>
      </w:r>
      <w:r w:rsidR="00DD2A80">
        <w:rPr>
          <w:rFonts w:ascii="Times New Roman" w:hAnsi="Times New Roman" w:cs="Times New Roman"/>
          <w:sz w:val="22"/>
          <w:szCs w:val="22"/>
        </w:rPr>
        <w:t>n</w:t>
      </w:r>
      <w:r w:rsidRPr="00120539">
        <w:rPr>
          <w:rFonts w:ascii="Times New Roman" w:hAnsi="Times New Roman" w:cs="Times New Roman"/>
          <w:sz w:val="22"/>
          <w:szCs w:val="22"/>
        </w:rPr>
        <w:t xml:space="preserve"> los aspectos más importantes del trabajo. Toda afirmación debe estar avalada por los resultados obtenidos. Y por último, comparar los </w:t>
      </w:r>
      <w:r w:rsidRPr="001F58C2">
        <w:rPr>
          <w:rFonts w:ascii="Times New Roman" w:hAnsi="Times New Roman" w:cs="Times New Roman"/>
          <w:sz w:val="22"/>
          <w:szCs w:val="22"/>
        </w:rPr>
        <w:t xml:space="preserve">resultados obtenidos con estudios previos. </w:t>
      </w:r>
    </w:p>
    <w:p w:rsidR="00D8508A" w:rsidRPr="00120539" w:rsidRDefault="00D8508A" w:rsidP="00D8508A">
      <w:pPr>
        <w:spacing w:after="0" w:line="240" w:lineRule="auto"/>
        <w:ind w:firstLine="284"/>
        <w:jc w:val="both"/>
        <w:rPr>
          <w:rFonts w:ascii="Times New Roman" w:hAnsi="Times New Roman" w:cs="Times New Roman"/>
          <w:sz w:val="22"/>
          <w:szCs w:val="22"/>
        </w:rPr>
      </w:pPr>
      <w:r w:rsidRPr="001F58C2">
        <w:rPr>
          <w:rFonts w:ascii="Times New Roman" w:hAnsi="Times New Roman" w:cs="Times New Roman"/>
          <w:sz w:val="22"/>
          <w:szCs w:val="22"/>
        </w:rPr>
        <w:t>Se recomienda extremar el poder de síntesis evitando repeticiones innecesarias</w:t>
      </w:r>
      <w:r w:rsidR="00A96B79" w:rsidRPr="001F58C2">
        <w:rPr>
          <w:rFonts w:ascii="Times New Roman" w:hAnsi="Times New Roman" w:cs="Times New Roman"/>
          <w:sz w:val="22"/>
          <w:szCs w:val="22"/>
        </w:rPr>
        <w:t xml:space="preserve">. Además, </w:t>
      </w:r>
      <w:r w:rsidR="00E539A9" w:rsidRPr="001F58C2">
        <w:rPr>
          <w:rFonts w:ascii="Times New Roman" w:hAnsi="Times New Roman" w:cs="Times New Roman"/>
          <w:sz w:val="22"/>
          <w:szCs w:val="22"/>
        </w:rPr>
        <w:t>las unidades numéricas con su respectiva magnitud deben estar</w:t>
      </w:r>
      <w:r w:rsidR="00807C94" w:rsidRPr="001F58C2">
        <w:rPr>
          <w:rFonts w:ascii="Times New Roman" w:hAnsi="Times New Roman" w:cs="Times New Roman"/>
          <w:sz w:val="22"/>
          <w:szCs w:val="22"/>
        </w:rPr>
        <w:t xml:space="preserve"> unidas</w:t>
      </w:r>
      <w:r w:rsidRPr="001F58C2">
        <w:rPr>
          <w:rFonts w:ascii="Times New Roman" w:hAnsi="Times New Roman" w:cs="Times New Roman"/>
          <w:sz w:val="22"/>
          <w:szCs w:val="22"/>
        </w:rPr>
        <w:t>.</w:t>
      </w:r>
      <w:r w:rsidR="00807C94" w:rsidRPr="001F58C2">
        <w:rPr>
          <w:rFonts w:ascii="Times New Roman" w:hAnsi="Times New Roman" w:cs="Times New Roman"/>
          <w:sz w:val="22"/>
          <w:szCs w:val="22"/>
        </w:rPr>
        <w:t xml:space="preserve"> Ejemplo: 30°C o 25%.</w:t>
      </w:r>
    </w:p>
    <w:p w:rsidR="00120539" w:rsidRPr="00120539" w:rsidRDefault="00120539" w:rsidP="00D8508A">
      <w:pPr>
        <w:spacing w:after="0" w:line="240" w:lineRule="auto"/>
        <w:ind w:firstLine="284"/>
        <w:jc w:val="both"/>
        <w:rPr>
          <w:rFonts w:ascii="Times New Roman" w:hAnsi="Times New Roman" w:cs="Times New Roman"/>
          <w:sz w:val="22"/>
          <w:szCs w:val="22"/>
        </w:rPr>
      </w:pPr>
    </w:p>
    <w:p w:rsidR="00D8508A" w:rsidRPr="00120539" w:rsidRDefault="00963D1B"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Conclusiones</w:t>
      </w:r>
    </w:p>
    <w:p w:rsidR="00963D1B" w:rsidRPr="00120539" w:rsidRDefault="00963D1B" w:rsidP="00963D1B">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Deben ser enunciadas con claridad y deben cubrir: </w:t>
      </w:r>
    </w:p>
    <w:p w:rsidR="00963D1B" w:rsidRPr="00120539" w:rsidRDefault="00963D1B" w:rsidP="00963D1B">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 xml:space="preserve">Las contribuciones del trabajo y su grado de relevancia. </w:t>
      </w:r>
    </w:p>
    <w:p w:rsidR="00963D1B" w:rsidRPr="00120539" w:rsidRDefault="00963D1B" w:rsidP="00963D1B">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 xml:space="preserve">Las ventajas y limitaciones de las propuestas presentadas. </w:t>
      </w:r>
    </w:p>
    <w:p w:rsidR="00963D1B" w:rsidRPr="00120539" w:rsidRDefault="00963D1B" w:rsidP="00963D1B">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 xml:space="preserve">Referencia y aplicaciones de los resultados obtenidos. </w:t>
      </w:r>
    </w:p>
    <w:p w:rsidR="00963D1B" w:rsidRPr="00120539" w:rsidRDefault="00963D1B" w:rsidP="00963D1B">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 xml:space="preserve">Recomendaciones para futuros trabajos. </w:t>
      </w:r>
    </w:p>
    <w:p w:rsidR="00963D1B" w:rsidRPr="00120539" w:rsidRDefault="00963D1B" w:rsidP="00963D1B">
      <w:pPr>
        <w:pStyle w:val="Prrafodelista"/>
        <w:numPr>
          <w:ilvl w:val="0"/>
          <w:numId w:val="23"/>
        </w:numPr>
        <w:spacing w:after="0" w:line="240" w:lineRule="auto"/>
        <w:ind w:left="284" w:hanging="284"/>
        <w:jc w:val="both"/>
        <w:rPr>
          <w:rFonts w:ascii="Times New Roman" w:hAnsi="Times New Roman" w:cs="Times New Roman"/>
        </w:rPr>
      </w:pPr>
      <w:r w:rsidRPr="00120539">
        <w:rPr>
          <w:rFonts w:ascii="Times New Roman" w:hAnsi="Times New Roman" w:cs="Times New Roman"/>
        </w:rPr>
        <w:t>Impacto sobre la comunidad científica.</w:t>
      </w:r>
    </w:p>
    <w:p w:rsidR="00120539" w:rsidRPr="000E4B70" w:rsidRDefault="00120539" w:rsidP="00120539">
      <w:pPr>
        <w:spacing w:after="0" w:line="240" w:lineRule="auto"/>
        <w:jc w:val="both"/>
        <w:rPr>
          <w:rFonts w:ascii="Times New Roman" w:hAnsi="Times New Roman" w:cs="Times New Roman"/>
          <w:sz w:val="22"/>
          <w:szCs w:val="22"/>
        </w:rPr>
      </w:pPr>
    </w:p>
    <w:p w:rsidR="00B87188" w:rsidRPr="00120539" w:rsidRDefault="00963D1B"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Agradecimiento</w:t>
      </w:r>
    </w:p>
    <w:p w:rsidR="00120539" w:rsidRDefault="00004611" w:rsidP="001669F2">
      <w:pPr>
        <w:pStyle w:val="Prrafodelista"/>
        <w:spacing w:after="0" w:line="240" w:lineRule="auto"/>
        <w:ind w:left="0" w:firstLine="284"/>
        <w:jc w:val="both"/>
        <w:rPr>
          <w:rFonts w:ascii="Times New Roman" w:hAnsi="Times New Roman" w:cs="Times New Roman"/>
        </w:rPr>
      </w:pPr>
      <w:r w:rsidRPr="00120539">
        <w:rPr>
          <w:rFonts w:ascii="Times New Roman" w:hAnsi="Times New Roman" w:cs="Times New Roman"/>
        </w:rPr>
        <w:t>Utilice el término</w:t>
      </w:r>
      <w:r w:rsidR="00AB7210">
        <w:rPr>
          <w:rFonts w:ascii="Times New Roman" w:hAnsi="Times New Roman" w:cs="Times New Roman"/>
        </w:rPr>
        <w:t xml:space="preserve"> en singular como encabezado, au</w:t>
      </w:r>
      <w:r w:rsidR="00AB7210" w:rsidRPr="00120539">
        <w:rPr>
          <w:rFonts w:ascii="Times New Roman" w:hAnsi="Times New Roman" w:cs="Times New Roman"/>
        </w:rPr>
        <w:t>n</w:t>
      </w:r>
      <w:r w:rsidRPr="00120539">
        <w:rPr>
          <w:rFonts w:ascii="Times New Roman" w:hAnsi="Times New Roman" w:cs="Times New Roman"/>
        </w:rPr>
        <w:t xml:space="preserve"> cuando sean muchos agradecimientos. En esta sección se recomiendan las siguientes expresiones: “Agradecemos a Juan </w:t>
      </w:r>
      <w:r w:rsidR="00AB7210">
        <w:rPr>
          <w:rFonts w:ascii="Times New Roman" w:hAnsi="Times New Roman" w:cs="Times New Roman"/>
        </w:rPr>
        <w:t>Pérez por su asistencia técnica</w:t>
      </w:r>
      <w:r w:rsidRPr="00120539">
        <w:rPr>
          <w:rFonts w:ascii="Times New Roman" w:hAnsi="Times New Roman" w:cs="Times New Roman"/>
        </w:rPr>
        <w:t xml:space="preserve">” </w:t>
      </w:r>
      <w:r w:rsidR="00F538F2" w:rsidRPr="00120539">
        <w:rPr>
          <w:rFonts w:ascii="Times New Roman" w:hAnsi="Times New Roman" w:cs="Times New Roman"/>
        </w:rPr>
        <w:t>o</w:t>
      </w:r>
      <w:r w:rsidRPr="00120539">
        <w:rPr>
          <w:rFonts w:ascii="Times New Roman" w:hAnsi="Times New Roman" w:cs="Times New Roman"/>
        </w:rPr>
        <w:t xml:space="preserve"> “Agradecemos también a nuestro colaborador Carlos Pérez de la Dirección de Investigación en la Universidad Tecnológica de Panamá”. El reconocimiento a patrocinador</w:t>
      </w:r>
      <w:r w:rsidR="00AB7210">
        <w:rPr>
          <w:rFonts w:ascii="Times New Roman" w:hAnsi="Times New Roman" w:cs="Times New Roman"/>
        </w:rPr>
        <w:t>es</w:t>
      </w:r>
      <w:r w:rsidRPr="00120539">
        <w:rPr>
          <w:rFonts w:ascii="Times New Roman" w:hAnsi="Times New Roman" w:cs="Times New Roman"/>
        </w:rPr>
        <w:t xml:space="preserve"> </w:t>
      </w:r>
      <w:r w:rsidR="00AB7210">
        <w:rPr>
          <w:rFonts w:ascii="Times New Roman" w:hAnsi="Times New Roman" w:cs="Times New Roman"/>
        </w:rPr>
        <w:t>por</w:t>
      </w:r>
      <w:r w:rsidRPr="00120539">
        <w:rPr>
          <w:rFonts w:ascii="Times New Roman" w:hAnsi="Times New Roman" w:cs="Times New Roman"/>
        </w:rPr>
        <w:t xml:space="preserve"> </w:t>
      </w:r>
      <w:r w:rsidR="00AB7210">
        <w:rPr>
          <w:rFonts w:ascii="Times New Roman" w:hAnsi="Times New Roman" w:cs="Times New Roman"/>
        </w:rPr>
        <w:t xml:space="preserve">el </w:t>
      </w:r>
      <w:r w:rsidRPr="00120539">
        <w:rPr>
          <w:rFonts w:ascii="Times New Roman" w:hAnsi="Times New Roman" w:cs="Times New Roman"/>
        </w:rPr>
        <w:t>apoyo financiero se indica en esta sección, ejemplo: “Este trabajo fue financiado por la Secretaría Nacional bajo contrato…”.</w:t>
      </w:r>
    </w:p>
    <w:p w:rsidR="001D1DB3" w:rsidRDefault="001D1DB3" w:rsidP="001669F2">
      <w:pPr>
        <w:pStyle w:val="Prrafodelista"/>
        <w:spacing w:after="0" w:line="240" w:lineRule="auto"/>
        <w:ind w:left="0" w:firstLine="284"/>
        <w:jc w:val="both"/>
        <w:rPr>
          <w:rFonts w:ascii="Times New Roman" w:hAnsi="Times New Roman" w:cs="Times New Roman"/>
        </w:rPr>
      </w:pPr>
    </w:p>
    <w:p w:rsidR="00963D1B" w:rsidRPr="00120539" w:rsidRDefault="00963D1B" w:rsidP="007436F8">
      <w:pPr>
        <w:pStyle w:val="Prrafodelista"/>
        <w:numPr>
          <w:ilvl w:val="2"/>
          <w:numId w:val="32"/>
        </w:numPr>
        <w:spacing w:after="0" w:line="240" w:lineRule="auto"/>
        <w:ind w:left="0" w:firstLine="0"/>
        <w:jc w:val="both"/>
        <w:rPr>
          <w:rFonts w:ascii="Times New Roman" w:hAnsi="Times New Roman" w:cs="Times New Roman"/>
          <w:b/>
        </w:rPr>
      </w:pPr>
      <w:r w:rsidRPr="00120539">
        <w:rPr>
          <w:rFonts w:ascii="Times New Roman" w:hAnsi="Times New Roman" w:cs="Times New Roman"/>
          <w:b/>
        </w:rPr>
        <w:t>Referencias</w:t>
      </w:r>
    </w:p>
    <w:p w:rsidR="00004611" w:rsidRPr="00120539" w:rsidRDefault="00004611" w:rsidP="00004611">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Las referencias se identificarán en el texto mediante números arábigos entre corchetes, alineados con la escritura. Se enumerarán por orden de aparición en el </w:t>
      </w:r>
      <w:r w:rsidRPr="00120539">
        <w:rPr>
          <w:rFonts w:ascii="Times New Roman" w:hAnsi="Times New Roman" w:cs="Times New Roman"/>
          <w:sz w:val="22"/>
          <w:szCs w:val="22"/>
        </w:rPr>
        <w:lastRenderedPageBreak/>
        <w:t>texto al final del trabajo. Las listas de referencias debe</w:t>
      </w:r>
      <w:r w:rsidR="00EE14DD" w:rsidRPr="00120539">
        <w:rPr>
          <w:rFonts w:ascii="Times New Roman" w:hAnsi="Times New Roman" w:cs="Times New Roman"/>
          <w:sz w:val="22"/>
          <w:szCs w:val="22"/>
        </w:rPr>
        <w:t>n seguir</w:t>
      </w:r>
      <w:r w:rsidRPr="00120539">
        <w:rPr>
          <w:rFonts w:ascii="Times New Roman" w:hAnsi="Times New Roman" w:cs="Times New Roman"/>
          <w:sz w:val="22"/>
          <w:szCs w:val="22"/>
        </w:rPr>
        <w:t xml:space="preserve"> el estilo de la </w:t>
      </w:r>
      <w:r w:rsidRPr="008C6E24">
        <w:rPr>
          <w:rFonts w:ascii="Times New Roman" w:hAnsi="Times New Roman" w:cs="Times New Roman"/>
          <w:b/>
          <w:sz w:val="22"/>
          <w:szCs w:val="22"/>
        </w:rPr>
        <w:t>IEEE</w:t>
      </w:r>
      <w:r w:rsidRPr="00120539">
        <w:rPr>
          <w:rFonts w:ascii="Times New Roman" w:hAnsi="Times New Roman" w:cs="Times New Roman"/>
          <w:sz w:val="22"/>
          <w:szCs w:val="22"/>
        </w:rPr>
        <w:t>.</w:t>
      </w:r>
      <w:r w:rsidR="0058780D">
        <w:rPr>
          <w:rFonts w:ascii="Times New Roman" w:hAnsi="Times New Roman" w:cs="Times New Roman"/>
          <w:sz w:val="22"/>
          <w:szCs w:val="22"/>
        </w:rPr>
        <w:t xml:space="preserve"> El autor tiene la libertad</w:t>
      </w:r>
      <w:r w:rsidR="00197BF7">
        <w:rPr>
          <w:rFonts w:ascii="Times New Roman" w:hAnsi="Times New Roman" w:cs="Times New Roman"/>
          <w:sz w:val="22"/>
          <w:szCs w:val="22"/>
        </w:rPr>
        <w:t xml:space="preserve"> de utilizar un administrador de fuentes bibliográficas que incluyen los procesadores de texto o un </w:t>
      </w:r>
      <w:r w:rsidR="00197BF7" w:rsidRPr="00C256B6">
        <w:rPr>
          <w:rFonts w:ascii="Times New Roman" w:hAnsi="Times New Roman" w:cs="Times New Roman"/>
          <w:i/>
          <w:sz w:val="22"/>
          <w:szCs w:val="22"/>
        </w:rPr>
        <w:t>software</w:t>
      </w:r>
      <w:r w:rsidR="00197BF7">
        <w:rPr>
          <w:rFonts w:ascii="Times New Roman" w:hAnsi="Times New Roman" w:cs="Times New Roman"/>
          <w:sz w:val="22"/>
          <w:szCs w:val="22"/>
        </w:rPr>
        <w:t xml:space="preserve"> específico.</w:t>
      </w:r>
      <w:r w:rsidRPr="00120539">
        <w:rPr>
          <w:rFonts w:ascii="Times New Roman" w:hAnsi="Times New Roman" w:cs="Times New Roman"/>
          <w:sz w:val="22"/>
          <w:szCs w:val="22"/>
        </w:rPr>
        <w:t xml:space="preserve"> </w:t>
      </w:r>
      <w:r w:rsidR="00862079">
        <w:rPr>
          <w:rFonts w:ascii="Times New Roman" w:hAnsi="Times New Roman" w:cs="Times New Roman"/>
          <w:sz w:val="22"/>
          <w:szCs w:val="22"/>
        </w:rPr>
        <w:t xml:space="preserve">La letra debe estar en </w:t>
      </w:r>
      <w:r w:rsidR="00862079" w:rsidRPr="000239A9">
        <w:rPr>
          <w:rFonts w:ascii="Times New Roman" w:hAnsi="Times New Roman" w:cs="Times New Roman"/>
          <w:sz w:val="22"/>
          <w:szCs w:val="22"/>
        </w:rPr>
        <w:t>Times New Roman</w:t>
      </w:r>
      <w:r w:rsidR="00862079">
        <w:rPr>
          <w:rFonts w:ascii="Times New Roman" w:hAnsi="Times New Roman" w:cs="Times New Roman"/>
          <w:sz w:val="22"/>
          <w:szCs w:val="22"/>
        </w:rPr>
        <w:t xml:space="preserve"> 9 puntos.</w:t>
      </w:r>
    </w:p>
    <w:p w:rsidR="00004611" w:rsidRPr="00120539" w:rsidRDefault="00004611" w:rsidP="00004611">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No se aceptará que los nombres de todos los autores de un artículo o libro se den como et al., debiéndose especificar la cita completa. </w:t>
      </w:r>
    </w:p>
    <w:p w:rsidR="00F55F81" w:rsidRDefault="00004611" w:rsidP="00FA2CD7">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El autor es responsable de la exactitud del contenido y citación de todas las referencia</w:t>
      </w:r>
      <w:r w:rsidR="00EE14DD" w:rsidRPr="00120539">
        <w:rPr>
          <w:rFonts w:ascii="Times New Roman" w:hAnsi="Times New Roman" w:cs="Times New Roman"/>
          <w:sz w:val="22"/>
          <w:szCs w:val="22"/>
        </w:rPr>
        <w:t>s. Todas las referencias deben</w:t>
      </w:r>
      <w:r w:rsidRPr="00120539">
        <w:rPr>
          <w:rFonts w:ascii="Times New Roman" w:hAnsi="Times New Roman" w:cs="Times New Roman"/>
          <w:sz w:val="22"/>
          <w:szCs w:val="22"/>
        </w:rPr>
        <w:t xml:space="preserve"> ser citadas en el documento. Los números </w:t>
      </w:r>
      <w:r w:rsidR="00EE14DD" w:rsidRPr="00120539">
        <w:rPr>
          <w:rFonts w:ascii="Times New Roman" w:hAnsi="Times New Roman" w:cs="Times New Roman"/>
          <w:sz w:val="22"/>
          <w:szCs w:val="22"/>
        </w:rPr>
        <w:t xml:space="preserve">de las referencias </w:t>
      </w:r>
      <w:r w:rsidRPr="00120539">
        <w:rPr>
          <w:rFonts w:ascii="Times New Roman" w:hAnsi="Times New Roman" w:cs="Times New Roman"/>
          <w:sz w:val="22"/>
          <w:szCs w:val="22"/>
        </w:rPr>
        <w:t>en el texto deben colocarse entre corchetes.</w:t>
      </w:r>
      <w:r w:rsidR="003E2F9B" w:rsidRPr="00120539">
        <w:rPr>
          <w:rFonts w:ascii="Times New Roman" w:hAnsi="Times New Roman" w:cs="Times New Roman"/>
          <w:sz w:val="22"/>
          <w:szCs w:val="22"/>
        </w:rPr>
        <w:t xml:space="preserve"> </w:t>
      </w:r>
    </w:p>
    <w:p w:rsidR="00F55F81" w:rsidRDefault="003E2F9B" w:rsidP="00197BF7">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A continuación, se detallan algunos e</w:t>
      </w:r>
      <w:r w:rsidR="00004611" w:rsidRPr="00120539">
        <w:rPr>
          <w:rFonts w:ascii="Times New Roman" w:hAnsi="Times New Roman" w:cs="Times New Roman"/>
          <w:sz w:val="22"/>
          <w:szCs w:val="22"/>
        </w:rPr>
        <w:t xml:space="preserve">jemplos de </w:t>
      </w:r>
      <w:r w:rsidRPr="00120539">
        <w:rPr>
          <w:rFonts w:ascii="Times New Roman" w:hAnsi="Times New Roman" w:cs="Times New Roman"/>
          <w:sz w:val="22"/>
          <w:szCs w:val="22"/>
        </w:rPr>
        <w:t>citaciones:</w:t>
      </w:r>
    </w:p>
    <w:p w:rsidR="003E2F9B" w:rsidRPr="00C95E95" w:rsidRDefault="003E2F9B" w:rsidP="00197BF7">
      <w:pPr>
        <w:spacing w:after="0" w:line="240" w:lineRule="auto"/>
        <w:ind w:firstLine="284"/>
        <w:jc w:val="both"/>
        <w:rPr>
          <w:rFonts w:ascii="Times New Roman" w:hAnsi="Times New Roman" w:cs="Times New Roman"/>
          <w:b/>
          <w:sz w:val="22"/>
          <w:szCs w:val="22"/>
        </w:rPr>
      </w:pPr>
      <w:r w:rsidRPr="00C95E95">
        <w:rPr>
          <w:rFonts w:ascii="Times New Roman" w:hAnsi="Times New Roman" w:cs="Times New Roman"/>
          <w:b/>
          <w:sz w:val="22"/>
          <w:szCs w:val="22"/>
        </w:rPr>
        <w:t>Citación de un artículo</w:t>
      </w:r>
    </w:p>
    <w:p w:rsidR="003E2F9B" w:rsidRPr="00C95E95" w:rsidRDefault="00E1712D" w:rsidP="00832415">
      <w:pPr>
        <w:shd w:val="clear" w:color="auto" w:fill="FFFFFF"/>
        <w:spacing w:after="0" w:line="240" w:lineRule="auto"/>
        <w:ind w:left="284" w:right="34" w:hanging="284"/>
        <w:jc w:val="both"/>
        <w:rPr>
          <w:rFonts w:ascii="Times New Roman" w:hAnsi="Times New Roman" w:cs="Times New Roman"/>
          <w:color w:val="222222"/>
          <w:sz w:val="18"/>
          <w:szCs w:val="18"/>
          <w:shd w:val="clear" w:color="auto" w:fill="FFFFFF"/>
          <w:lang w:val="en-US"/>
        </w:rPr>
      </w:pPr>
      <w:r w:rsidRPr="00C95E95">
        <w:rPr>
          <w:rFonts w:ascii="Times New Roman" w:hAnsi="Times New Roman" w:cs="Times New Roman"/>
          <w:sz w:val="18"/>
          <w:szCs w:val="18"/>
          <w:lang w:val="en-US"/>
        </w:rPr>
        <w:t xml:space="preserve">[1] </w:t>
      </w:r>
      <w:r w:rsidR="00832415" w:rsidRPr="00C95E95">
        <w:rPr>
          <w:rFonts w:ascii="Times New Roman" w:hAnsi="Times New Roman" w:cs="Times New Roman"/>
          <w:color w:val="222222"/>
          <w:sz w:val="18"/>
          <w:szCs w:val="18"/>
          <w:shd w:val="clear" w:color="auto" w:fill="FFFFFF"/>
          <w:lang w:val="en-US"/>
        </w:rPr>
        <w:t xml:space="preserve">G. </w:t>
      </w:r>
      <w:proofErr w:type="spellStart"/>
      <w:r w:rsidR="00832415" w:rsidRPr="00C95E95">
        <w:rPr>
          <w:rFonts w:ascii="Times New Roman" w:hAnsi="Times New Roman" w:cs="Times New Roman"/>
          <w:color w:val="222222"/>
          <w:sz w:val="18"/>
          <w:szCs w:val="18"/>
          <w:shd w:val="clear" w:color="auto" w:fill="FFFFFF"/>
          <w:lang w:val="en-US"/>
        </w:rPr>
        <w:t>Pevere</w:t>
      </w:r>
      <w:proofErr w:type="spellEnd"/>
      <w:r w:rsidR="00832415" w:rsidRPr="00C95E95">
        <w:rPr>
          <w:rFonts w:ascii="Times New Roman" w:hAnsi="Times New Roman" w:cs="Times New Roman"/>
          <w:color w:val="222222"/>
          <w:sz w:val="18"/>
          <w:szCs w:val="18"/>
          <w:shd w:val="clear" w:color="auto" w:fill="FFFFFF"/>
          <w:lang w:val="en-US"/>
        </w:rPr>
        <w:t xml:space="preserve">. </w:t>
      </w:r>
      <w:proofErr w:type="gramStart"/>
      <w:r w:rsidR="00832415" w:rsidRPr="00C95E95">
        <w:rPr>
          <w:rFonts w:ascii="Times New Roman" w:hAnsi="Times New Roman" w:cs="Times New Roman"/>
          <w:color w:val="222222"/>
          <w:sz w:val="18"/>
          <w:szCs w:val="18"/>
          <w:shd w:val="clear" w:color="auto" w:fill="FFFFFF"/>
          <w:lang w:val="en-US"/>
        </w:rPr>
        <w:t>“Infrared Nation.”</w:t>
      </w:r>
      <w:proofErr w:type="gramEnd"/>
      <w:r w:rsidR="00832415" w:rsidRPr="00C95E95">
        <w:rPr>
          <w:rFonts w:ascii="Times New Roman" w:hAnsi="Times New Roman" w:cs="Times New Roman"/>
          <w:color w:val="222222"/>
          <w:sz w:val="18"/>
          <w:szCs w:val="18"/>
          <w:shd w:val="clear" w:color="auto" w:fill="FFFFFF"/>
          <w:lang w:val="en-US"/>
        </w:rPr>
        <w:t xml:space="preserve"> </w:t>
      </w:r>
      <w:proofErr w:type="gramStart"/>
      <w:r w:rsidR="00832415" w:rsidRPr="00C95E95">
        <w:rPr>
          <w:rFonts w:ascii="Times New Roman" w:hAnsi="Times New Roman" w:cs="Times New Roman"/>
          <w:color w:val="222222"/>
          <w:sz w:val="18"/>
          <w:szCs w:val="18"/>
          <w:shd w:val="clear" w:color="auto" w:fill="FFFFFF"/>
          <w:lang w:val="en-US"/>
        </w:rPr>
        <w:t>The International Journal of Infrared Design, vol. 33, pp.56-99, Jan. 1979.</w:t>
      </w:r>
      <w:proofErr w:type="gramEnd"/>
    </w:p>
    <w:p w:rsidR="003E2F9B" w:rsidRPr="00C95E95" w:rsidRDefault="003E2F9B" w:rsidP="00BD19EE">
      <w:pPr>
        <w:spacing w:after="0" w:line="240" w:lineRule="auto"/>
        <w:ind w:firstLine="284"/>
        <w:jc w:val="both"/>
        <w:rPr>
          <w:rFonts w:ascii="Times New Roman" w:hAnsi="Times New Roman" w:cs="Times New Roman"/>
          <w:b/>
          <w:sz w:val="22"/>
          <w:szCs w:val="22"/>
          <w:lang w:val="en-US"/>
        </w:rPr>
      </w:pPr>
      <w:r w:rsidRPr="00C95E95">
        <w:rPr>
          <w:rFonts w:ascii="Times New Roman" w:hAnsi="Times New Roman" w:cs="Times New Roman"/>
          <w:b/>
          <w:sz w:val="22"/>
          <w:szCs w:val="22"/>
          <w:lang w:val="en-US"/>
        </w:rPr>
        <w:t>Citación de un libro</w:t>
      </w:r>
    </w:p>
    <w:p w:rsidR="003E2F9B" w:rsidRPr="00C95E95" w:rsidRDefault="006B1DA3" w:rsidP="00BD19EE">
      <w:pPr>
        <w:shd w:val="clear" w:color="auto" w:fill="FFFFFF"/>
        <w:spacing w:after="0" w:line="240" w:lineRule="auto"/>
        <w:ind w:left="284" w:right="45" w:hanging="284"/>
        <w:jc w:val="both"/>
        <w:rPr>
          <w:rFonts w:ascii="Times New Roman" w:hAnsi="Times New Roman" w:cs="Times New Roman"/>
          <w:sz w:val="18"/>
          <w:szCs w:val="18"/>
        </w:rPr>
      </w:pPr>
      <w:r w:rsidRPr="00C95E95">
        <w:rPr>
          <w:rFonts w:ascii="Times New Roman" w:hAnsi="Times New Roman" w:cs="Times New Roman"/>
          <w:sz w:val="18"/>
          <w:szCs w:val="18"/>
          <w:lang w:val="en-US"/>
        </w:rPr>
        <w:t>[2</w:t>
      </w:r>
      <w:r w:rsidR="003E2F9B" w:rsidRPr="00C95E95">
        <w:rPr>
          <w:rFonts w:ascii="Times New Roman" w:hAnsi="Times New Roman" w:cs="Times New Roman"/>
          <w:sz w:val="18"/>
          <w:szCs w:val="18"/>
          <w:lang w:val="en-US"/>
        </w:rPr>
        <w:t>]</w:t>
      </w:r>
      <w:r w:rsidR="00832415" w:rsidRPr="00C95E95">
        <w:rPr>
          <w:rFonts w:ascii="Times New Roman" w:hAnsi="Times New Roman" w:cs="Times New Roman"/>
          <w:sz w:val="18"/>
          <w:szCs w:val="18"/>
          <w:lang w:val="en-US"/>
        </w:rPr>
        <w:t xml:space="preserve"> W.K. Chen. </w:t>
      </w:r>
      <w:proofErr w:type="gramStart"/>
      <w:r w:rsidR="00832415" w:rsidRPr="007C0EE9">
        <w:rPr>
          <w:rFonts w:ascii="Times New Roman" w:hAnsi="Times New Roman" w:cs="Times New Roman"/>
          <w:i/>
          <w:sz w:val="18"/>
          <w:szCs w:val="18"/>
          <w:lang w:val="en-US"/>
        </w:rPr>
        <w:t>Linear Networks and Systems</w:t>
      </w:r>
      <w:r w:rsidR="00832415" w:rsidRPr="00C95E95">
        <w:rPr>
          <w:rFonts w:ascii="Times New Roman" w:hAnsi="Times New Roman" w:cs="Times New Roman"/>
          <w:sz w:val="18"/>
          <w:szCs w:val="18"/>
          <w:lang w:val="en-US"/>
        </w:rPr>
        <w:t>.</w:t>
      </w:r>
      <w:proofErr w:type="gramEnd"/>
      <w:r w:rsidR="00832415" w:rsidRPr="00C95E95">
        <w:rPr>
          <w:rFonts w:ascii="Times New Roman" w:hAnsi="Times New Roman" w:cs="Times New Roman"/>
          <w:sz w:val="18"/>
          <w:szCs w:val="18"/>
          <w:lang w:val="en-US"/>
        </w:rPr>
        <w:t xml:space="preserve"> </w:t>
      </w:r>
      <w:r w:rsidR="00832415" w:rsidRPr="00C95E95">
        <w:rPr>
          <w:rFonts w:ascii="Times New Roman" w:hAnsi="Times New Roman" w:cs="Times New Roman"/>
          <w:sz w:val="18"/>
          <w:szCs w:val="18"/>
        </w:rPr>
        <w:t xml:space="preserve">Belmont, CA: </w:t>
      </w:r>
      <w:proofErr w:type="spellStart"/>
      <w:r w:rsidR="00832415" w:rsidRPr="00C95E95">
        <w:rPr>
          <w:rFonts w:ascii="Times New Roman" w:hAnsi="Times New Roman" w:cs="Times New Roman"/>
          <w:sz w:val="18"/>
          <w:szCs w:val="18"/>
        </w:rPr>
        <w:t>Wadsworth</w:t>
      </w:r>
      <w:proofErr w:type="spellEnd"/>
      <w:r w:rsidR="00832415" w:rsidRPr="00C95E95">
        <w:rPr>
          <w:rFonts w:ascii="Times New Roman" w:hAnsi="Times New Roman" w:cs="Times New Roman"/>
          <w:sz w:val="18"/>
          <w:szCs w:val="18"/>
        </w:rPr>
        <w:t>, 1993, pp. 123-35.</w:t>
      </w:r>
    </w:p>
    <w:p w:rsidR="003E2F9B" w:rsidRPr="00C95E95" w:rsidRDefault="003E2F9B" w:rsidP="00BD19EE">
      <w:pPr>
        <w:shd w:val="clear" w:color="auto" w:fill="FFFFFF"/>
        <w:spacing w:after="0" w:line="240" w:lineRule="auto"/>
        <w:ind w:firstLine="284"/>
        <w:jc w:val="both"/>
        <w:rPr>
          <w:rFonts w:ascii="Times New Roman" w:hAnsi="Times New Roman" w:cs="Times New Roman"/>
          <w:b/>
          <w:sz w:val="22"/>
          <w:szCs w:val="22"/>
        </w:rPr>
      </w:pPr>
      <w:r w:rsidRPr="00C95E95">
        <w:rPr>
          <w:rFonts w:ascii="Times New Roman" w:hAnsi="Times New Roman" w:cs="Times New Roman"/>
          <w:b/>
          <w:sz w:val="22"/>
          <w:szCs w:val="22"/>
        </w:rPr>
        <w:t>Citac</w:t>
      </w:r>
      <w:r w:rsidR="00CD64E3" w:rsidRPr="00C95E95">
        <w:rPr>
          <w:rFonts w:ascii="Times New Roman" w:hAnsi="Times New Roman" w:cs="Times New Roman"/>
          <w:b/>
          <w:sz w:val="22"/>
          <w:szCs w:val="22"/>
        </w:rPr>
        <w:t>ión de un documento electrónico</w:t>
      </w:r>
    </w:p>
    <w:p w:rsidR="00EB2108" w:rsidRDefault="006B1DA3" w:rsidP="00EB2108">
      <w:pPr>
        <w:spacing w:after="0" w:line="240" w:lineRule="auto"/>
        <w:ind w:left="284" w:hanging="284"/>
        <w:jc w:val="both"/>
        <w:rPr>
          <w:rFonts w:ascii="Times New Roman" w:hAnsi="Times New Roman" w:cs="Times New Roman"/>
          <w:sz w:val="18"/>
          <w:szCs w:val="18"/>
          <w:lang w:val="en-US"/>
        </w:rPr>
      </w:pPr>
      <w:r w:rsidRPr="00C95E95">
        <w:rPr>
          <w:rFonts w:ascii="Times New Roman" w:hAnsi="Times New Roman" w:cs="Times New Roman"/>
          <w:sz w:val="18"/>
          <w:szCs w:val="18"/>
          <w:lang w:val="en-US"/>
        </w:rPr>
        <w:t>[3</w:t>
      </w:r>
      <w:r w:rsidR="00832415" w:rsidRPr="00C95E95">
        <w:rPr>
          <w:rFonts w:ascii="Times New Roman" w:hAnsi="Times New Roman" w:cs="Times New Roman"/>
          <w:sz w:val="18"/>
          <w:szCs w:val="18"/>
          <w:lang w:val="en-US"/>
        </w:rPr>
        <w:t xml:space="preserve">] </w:t>
      </w:r>
      <w:r w:rsidR="00EB2108" w:rsidRPr="00C95E95">
        <w:rPr>
          <w:rFonts w:ascii="Times New Roman" w:hAnsi="Times New Roman" w:cs="Times New Roman"/>
          <w:sz w:val="18"/>
          <w:szCs w:val="18"/>
          <w:lang w:val="en-US"/>
        </w:rPr>
        <w:t xml:space="preserve">A. Paul. </w:t>
      </w:r>
      <w:proofErr w:type="gramStart"/>
      <w:r w:rsidR="00EB2108" w:rsidRPr="00C95E95">
        <w:rPr>
          <w:rFonts w:ascii="Times New Roman" w:hAnsi="Times New Roman" w:cs="Times New Roman"/>
          <w:sz w:val="18"/>
          <w:szCs w:val="18"/>
          <w:lang w:val="en-US"/>
        </w:rPr>
        <w:t>(1987, Oct.).</w:t>
      </w:r>
      <w:proofErr w:type="gramEnd"/>
      <w:r w:rsidR="00EB2108" w:rsidRPr="00C95E95">
        <w:rPr>
          <w:rFonts w:ascii="Times New Roman" w:hAnsi="Times New Roman" w:cs="Times New Roman"/>
          <w:sz w:val="18"/>
          <w:szCs w:val="18"/>
          <w:lang w:val="en-US"/>
        </w:rPr>
        <w:t xml:space="preserve"> </w:t>
      </w:r>
      <w:proofErr w:type="gramStart"/>
      <w:r w:rsidR="00EB2108" w:rsidRPr="00C95E95">
        <w:rPr>
          <w:rFonts w:ascii="Times New Roman" w:hAnsi="Times New Roman" w:cs="Times New Roman"/>
          <w:sz w:val="18"/>
          <w:szCs w:val="18"/>
          <w:lang w:val="en-US"/>
        </w:rPr>
        <w:t>“Electrical properties of flying machines.”</w:t>
      </w:r>
      <w:proofErr w:type="gramEnd"/>
      <w:r w:rsidR="00EB2108" w:rsidRPr="00C95E95">
        <w:rPr>
          <w:rFonts w:ascii="Times New Roman" w:hAnsi="Times New Roman" w:cs="Times New Roman"/>
          <w:sz w:val="18"/>
          <w:szCs w:val="18"/>
          <w:lang w:val="en-US"/>
        </w:rPr>
        <w:t xml:space="preserve"> </w:t>
      </w:r>
      <w:proofErr w:type="gramStart"/>
      <w:r w:rsidR="00EB2108" w:rsidRPr="00C95E95">
        <w:rPr>
          <w:rFonts w:ascii="Times New Roman" w:hAnsi="Times New Roman" w:cs="Times New Roman"/>
          <w:sz w:val="18"/>
          <w:szCs w:val="18"/>
          <w:lang w:val="en-US"/>
        </w:rPr>
        <w:t>Flying Machines.</w:t>
      </w:r>
      <w:proofErr w:type="gramEnd"/>
      <w:r w:rsidR="00EB2108" w:rsidRPr="00C95E95">
        <w:rPr>
          <w:rFonts w:ascii="Times New Roman" w:hAnsi="Times New Roman" w:cs="Times New Roman"/>
          <w:sz w:val="18"/>
          <w:szCs w:val="18"/>
          <w:lang w:val="en-US"/>
        </w:rPr>
        <w:t xml:space="preserve"> </w:t>
      </w:r>
      <w:proofErr w:type="gramStart"/>
      <w:r w:rsidR="00EB2108" w:rsidRPr="00C95E95">
        <w:rPr>
          <w:rFonts w:ascii="Times New Roman" w:hAnsi="Times New Roman" w:cs="Times New Roman"/>
          <w:sz w:val="18"/>
          <w:szCs w:val="18"/>
          <w:lang w:val="en-US"/>
        </w:rPr>
        <w:t>[Online].</w:t>
      </w:r>
      <w:proofErr w:type="gramEnd"/>
      <w:r w:rsidR="00EB2108" w:rsidRPr="00C95E95">
        <w:rPr>
          <w:rFonts w:ascii="Times New Roman" w:hAnsi="Times New Roman" w:cs="Times New Roman"/>
          <w:sz w:val="18"/>
          <w:szCs w:val="18"/>
          <w:lang w:val="en-US"/>
        </w:rPr>
        <w:t xml:space="preserve"> 38(1), pp. 778-998. Available: www.flyingmachjourn/properties/fly.edu [Dec. 1, 2003].</w:t>
      </w:r>
      <w:r w:rsidR="00EB2108" w:rsidRPr="00EB2108">
        <w:rPr>
          <w:rFonts w:ascii="Times New Roman" w:hAnsi="Times New Roman" w:cs="Times New Roman"/>
          <w:sz w:val="18"/>
          <w:szCs w:val="18"/>
          <w:lang w:val="en-US"/>
        </w:rPr>
        <w:t xml:space="preserve"> </w:t>
      </w:r>
    </w:p>
    <w:p w:rsidR="00837E7E" w:rsidRPr="00DC4A14" w:rsidRDefault="00837E7E" w:rsidP="00EB2108">
      <w:pPr>
        <w:spacing w:after="0" w:line="240" w:lineRule="auto"/>
        <w:ind w:left="284" w:hanging="284"/>
        <w:jc w:val="both"/>
        <w:rPr>
          <w:rFonts w:ascii="Times New Roman" w:hAnsi="Times New Roman" w:cs="Times New Roman"/>
          <w:sz w:val="22"/>
          <w:szCs w:val="18"/>
          <w:lang w:val="en-US"/>
        </w:rPr>
      </w:pPr>
    </w:p>
    <w:p w:rsidR="001D7ED1" w:rsidRPr="00837E7E" w:rsidRDefault="001D7ED1" w:rsidP="00837E7E">
      <w:pPr>
        <w:pStyle w:val="Prrafodelista"/>
        <w:numPr>
          <w:ilvl w:val="2"/>
          <w:numId w:val="32"/>
        </w:numPr>
        <w:spacing w:after="0" w:line="240" w:lineRule="auto"/>
        <w:jc w:val="both"/>
        <w:rPr>
          <w:rFonts w:ascii="Times New Roman" w:hAnsi="Times New Roman" w:cs="Times New Roman"/>
          <w:b/>
        </w:rPr>
      </w:pPr>
      <w:r w:rsidRPr="00837E7E">
        <w:rPr>
          <w:rFonts w:ascii="Times New Roman" w:hAnsi="Times New Roman" w:cs="Times New Roman"/>
          <w:b/>
        </w:rPr>
        <w:t>Ap</w:t>
      </w:r>
      <w:r w:rsidR="00DD1397" w:rsidRPr="00837E7E">
        <w:rPr>
          <w:rFonts w:ascii="Times New Roman" w:hAnsi="Times New Roman" w:cs="Times New Roman"/>
          <w:b/>
        </w:rPr>
        <w:t>éndice</w:t>
      </w:r>
    </w:p>
    <w:p w:rsidR="001D7ED1" w:rsidRPr="009D4DC6" w:rsidRDefault="00DD1397" w:rsidP="00DD1397">
      <w:pPr>
        <w:spacing w:after="0" w:line="240" w:lineRule="auto"/>
        <w:ind w:firstLine="284"/>
        <w:jc w:val="both"/>
        <w:rPr>
          <w:rFonts w:ascii="Times New Roman" w:hAnsi="Times New Roman" w:cs="Times New Roman"/>
          <w:sz w:val="22"/>
          <w:szCs w:val="22"/>
        </w:rPr>
      </w:pPr>
      <w:r w:rsidRPr="009D4DC6">
        <w:rPr>
          <w:rFonts w:ascii="Times New Roman" w:hAnsi="Times New Roman" w:cs="Times New Roman"/>
          <w:sz w:val="22"/>
          <w:szCs w:val="22"/>
        </w:rPr>
        <w:t>El apéndice consiste en la presentación de cualquier otro material que impida el desarrollo continuo del artículo, pero puede ser importante para justificar los resultados del trabajo.</w:t>
      </w:r>
    </w:p>
    <w:p w:rsidR="0018298D" w:rsidRPr="009D4DC6" w:rsidRDefault="0018298D" w:rsidP="00A3311F">
      <w:pPr>
        <w:spacing w:after="0" w:line="240" w:lineRule="auto"/>
        <w:jc w:val="both"/>
        <w:rPr>
          <w:rFonts w:ascii="Times New Roman" w:hAnsi="Times New Roman" w:cs="Times New Roman"/>
          <w:sz w:val="22"/>
          <w:szCs w:val="22"/>
        </w:rPr>
      </w:pPr>
    </w:p>
    <w:p w:rsidR="00B21893" w:rsidRDefault="00B21893" w:rsidP="00B21893">
      <w:pPr>
        <w:pStyle w:val="Prrafodelista"/>
        <w:numPr>
          <w:ilvl w:val="0"/>
          <w:numId w:val="20"/>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Normas para la recepción de los artículos</w:t>
      </w:r>
    </w:p>
    <w:p w:rsidR="006D2DC5" w:rsidRPr="009D4DC6" w:rsidRDefault="006D2DC5" w:rsidP="002F421C">
      <w:pPr>
        <w:spacing w:after="0" w:line="240" w:lineRule="auto"/>
        <w:ind w:firstLine="284"/>
        <w:jc w:val="both"/>
        <w:rPr>
          <w:rFonts w:ascii="Times New Roman" w:hAnsi="Times New Roman" w:cs="Times New Roman"/>
          <w:sz w:val="22"/>
          <w:szCs w:val="22"/>
        </w:rPr>
      </w:pPr>
      <w:r w:rsidRPr="009D4DC6">
        <w:rPr>
          <w:rFonts w:ascii="Times New Roman" w:hAnsi="Times New Roman" w:cs="Times New Roman"/>
          <w:sz w:val="22"/>
          <w:szCs w:val="22"/>
        </w:rPr>
        <w:t xml:space="preserve">La RIDTEC es una </w:t>
      </w:r>
      <w:r w:rsidRPr="00545D65">
        <w:rPr>
          <w:rFonts w:ascii="Times New Roman" w:hAnsi="Times New Roman" w:cs="Times New Roman"/>
          <w:b/>
          <w:sz w:val="22"/>
          <w:szCs w:val="22"/>
        </w:rPr>
        <w:t>revista abierta</w:t>
      </w:r>
      <w:r w:rsidR="00862079">
        <w:rPr>
          <w:rFonts w:ascii="Times New Roman" w:hAnsi="Times New Roman" w:cs="Times New Roman"/>
          <w:sz w:val="22"/>
          <w:szCs w:val="22"/>
        </w:rPr>
        <w:t xml:space="preserve"> de publicación semestral</w:t>
      </w:r>
      <w:r w:rsidRPr="009D4DC6">
        <w:rPr>
          <w:rFonts w:ascii="Times New Roman" w:hAnsi="Times New Roman" w:cs="Times New Roman"/>
          <w:sz w:val="22"/>
          <w:szCs w:val="22"/>
        </w:rPr>
        <w:t>, por lo tanto, extendemos una cordial invitación a todos los autores interesados en publicar artículos científicos (ver definición en la sección 4) sobre los avances y los resultados de sus proyectos de investigación.</w:t>
      </w:r>
    </w:p>
    <w:p w:rsidR="00E029BB" w:rsidRPr="001F58C2" w:rsidRDefault="003722E3" w:rsidP="002F421C">
      <w:pPr>
        <w:spacing w:after="0" w:line="240" w:lineRule="auto"/>
        <w:ind w:firstLine="284"/>
        <w:jc w:val="both"/>
        <w:rPr>
          <w:rFonts w:ascii="Times New Roman" w:hAnsi="Times New Roman" w:cs="Times New Roman"/>
          <w:sz w:val="22"/>
          <w:szCs w:val="22"/>
        </w:rPr>
      </w:pPr>
      <w:r w:rsidRPr="009D4DC6">
        <w:rPr>
          <w:rFonts w:ascii="Times New Roman" w:hAnsi="Times New Roman" w:cs="Times New Roman"/>
          <w:sz w:val="22"/>
          <w:szCs w:val="22"/>
        </w:rPr>
        <w:t>En consecuencia, l</w:t>
      </w:r>
      <w:r w:rsidR="005D26DE" w:rsidRPr="009D4DC6">
        <w:rPr>
          <w:rFonts w:ascii="Times New Roman" w:hAnsi="Times New Roman" w:cs="Times New Roman"/>
          <w:sz w:val="22"/>
          <w:szCs w:val="22"/>
        </w:rPr>
        <w:t>os artículos</w:t>
      </w:r>
      <w:r w:rsidRPr="009D4DC6">
        <w:rPr>
          <w:rFonts w:ascii="Times New Roman" w:hAnsi="Times New Roman" w:cs="Times New Roman"/>
          <w:sz w:val="22"/>
          <w:szCs w:val="22"/>
        </w:rPr>
        <w:t xml:space="preserve"> aceptados </w:t>
      </w:r>
      <w:r w:rsidR="005D26DE" w:rsidRPr="009D4DC6">
        <w:rPr>
          <w:rFonts w:ascii="Times New Roman" w:hAnsi="Times New Roman" w:cs="Times New Roman"/>
          <w:sz w:val="22"/>
          <w:szCs w:val="22"/>
        </w:rPr>
        <w:t xml:space="preserve">por la RIDTEC son </w:t>
      </w:r>
      <w:r w:rsidR="006D2DC5" w:rsidRPr="009D4DC6">
        <w:rPr>
          <w:rFonts w:ascii="Times New Roman" w:hAnsi="Times New Roman" w:cs="Times New Roman"/>
          <w:sz w:val="22"/>
          <w:szCs w:val="22"/>
        </w:rPr>
        <w:t xml:space="preserve">artículos científicos relacionados con trabajos de investigación científica y tecnológica en el campo </w:t>
      </w:r>
      <w:r w:rsidR="00BA164E" w:rsidRPr="00BA164E">
        <w:rPr>
          <w:rFonts w:ascii="Times New Roman" w:hAnsi="Times New Roman" w:cs="Times New Roman"/>
          <w:sz w:val="22"/>
          <w:szCs w:val="22"/>
        </w:rPr>
        <w:t xml:space="preserve">de las ciencias básicas e ingeniería y otras áreas del conocimiento, tales como: ciencias sociales, </w:t>
      </w:r>
      <w:r w:rsidR="00BA164E" w:rsidRPr="001F58C2">
        <w:rPr>
          <w:rFonts w:ascii="Times New Roman" w:hAnsi="Times New Roman" w:cs="Times New Roman"/>
          <w:sz w:val="22"/>
          <w:szCs w:val="22"/>
        </w:rPr>
        <w:t>humanidades, ciencias naturales y exactas, por citar algunas.</w:t>
      </w:r>
    </w:p>
    <w:p w:rsidR="0081588E" w:rsidRPr="001F58C2" w:rsidRDefault="00EC6534" w:rsidP="002F421C">
      <w:pPr>
        <w:spacing w:after="0" w:line="240" w:lineRule="auto"/>
        <w:ind w:firstLine="284"/>
        <w:jc w:val="both"/>
        <w:rPr>
          <w:rFonts w:ascii="Times New Roman" w:hAnsi="Times New Roman" w:cs="Times New Roman"/>
          <w:sz w:val="22"/>
          <w:szCs w:val="22"/>
        </w:rPr>
      </w:pPr>
      <w:r w:rsidRPr="001F58C2">
        <w:rPr>
          <w:rFonts w:ascii="Times New Roman" w:hAnsi="Times New Roman" w:cs="Times New Roman"/>
          <w:sz w:val="22"/>
          <w:szCs w:val="22"/>
        </w:rPr>
        <w:t xml:space="preserve">Las áreas de investigación de interés, pero no limitantes, han sido definidas por la UTP con la </w:t>
      </w:r>
      <w:r w:rsidRPr="001F58C2">
        <w:rPr>
          <w:rFonts w:ascii="Times New Roman" w:hAnsi="Times New Roman" w:cs="Times New Roman"/>
          <w:sz w:val="22"/>
          <w:szCs w:val="22"/>
        </w:rPr>
        <w:lastRenderedPageBreak/>
        <w:t xml:space="preserve">finalidad de abarcar los campos del conocimiento </w:t>
      </w:r>
      <w:r w:rsidR="00BA164E" w:rsidRPr="001F58C2">
        <w:rPr>
          <w:rFonts w:ascii="Times New Roman" w:hAnsi="Times New Roman" w:cs="Times New Roman"/>
          <w:sz w:val="22"/>
          <w:szCs w:val="22"/>
        </w:rPr>
        <w:t>a nivel internacional</w:t>
      </w:r>
      <w:r w:rsidRPr="001F58C2">
        <w:rPr>
          <w:rFonts w:ascii="Times New Roman" w:hAnsi="Times New Roman" w:cs="Times New Roman"/>
          <w:sz w:val="22"/>
          <w:szCs w:val="22"/>
        </w:rPr>
        <w:t xml:space="preserve"> </w:t>
      </w:r>
      <w:r w:rsidR="00314D7C" w:rsidRPr="001F58C2">
        <w:rPr>
          <w:rFonts w:ascii="Times New Roman" w:hAnsi="Times New Roman" w:cs="Times New Roman"/>
          <w:sz w:val="22"/>
          <w:szCs w:val="22"/>
        </w:rPr>
        <w:t>ha</w:t>
      </w:r>
      <w:r w:rsidR="00A66EA2" w:rsidRPr="001F58C2">
        <w:rPr>
          <w:rFonts w:ascii="Times New Roman" w:hAnsi="Times New Roman" w:cs="Times New Roman"/>
          <w:sz w:val="22"/>
          <w:szCs w:val="22"/>
        </w:rPr>
        <w:t>n</w:t>
      </w:r>
      <w:r w:rsidR="00314D7C" w:rsidRPr="001F58C2">
        <w:rPr>
          <w:rFonts w:ascii="Times New Roman" w:hAnsi="Times New Roman" w:cs="Times New Roman"/>
          <w:sz w:val="22"/>
          <w:szCs w:val="22"/>
        </w:rPr>
        <w:t xml:space="preserve"> </w:t>
      </w:r>
      <w:r w:rsidRPr="001F58C2">
        <w:rPr>
          <w:rFonts w:ascii="Times New Roman" w:hAnsi="Times New Roman" w:cs="Times New Roman"/>
          <w:sz w:val="22"/>
          <w:szCs w:val="22"/>
        </w:rPr>
        <w:t>identifica</w:t>
      </w:r>
      <w:r w:rsidR="00314D7C" w:rsidRPr="001F58C2">
        <w:rPr>
          <w:rFonts w:ascii="Times New Roman" w:hAnsi="Times New Roman" w:cs="Times New Roman"/>
          <w:sz w:val="22"/>
          <w:szCs w:val="22"/>
        </w:rPr>
        <w:t>do</w:t>
      </w:r>
      <w:r w:rsidRPr="001F58C2">
        <w:rPr>
          <w:rFonts w:ascii="Times New Roman" w:hAnsi="Times New Roman" w:cs="Times New Roman"/>
          <w:sz w:val="22"/>
          <w:szCs w:val="22"/>
        </w:rPr>
        <w:t xml:space="preserve"> en los sectores económico, social, científico y tecnológico</w:t>
      </w:r>
      <w:r w:rsidR="00D763BC" w:rsidRPr="001F58C2">
        <w:rPr>
          <w:rFonts w:ascii="Times New Roman" w:hAnsi="Times New Roman" w:cs="Times New Roman"/>
          <w:sz w:val="22"/>
          <w:szCs w:val="22"/>
        </w:rPr>
        <w:t>:</w:t>
      </w:r>
    </w:p>
    <w:p w:rsidR="00D763BC" w:rsidRPr="001F58C2" w:rsidRDefault="009B4B29" w:rsidP="009B4B29">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Agroindustria Alimentaria y no Alimentaria.</w:t>
      </w:r>
      <w:r w:rsidR="00D763BC" w:rsidRPr="001F58C2">
        <w:rPr>
          <w:rFonts w:ascii="Times New Roman" w:hAnsi="Times New Roman" w:cs="Times New Roman"/>
        </w:rPr>
        <w:tab/>
      </w:r>
    </w:p>
    <w:p w:rsidR="00D763BC" w:rsidRPr="001F58C2" w:rsidRDefault="00D763BC" w:rsidP="009B4B29">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Robótica, Automatización e Inteligencia Artificial</w:t>
      </w:r>
      <w:r w:rsidR="000239A9" w:rsidRPr="001F58C2">
        <w:rPr>
          <w:rFonts w:ascii="Times New Roman" w:hAnsi="Times New Roman" w:cs="Times New Roman"/>
        </w:rPr>
        <w:t>.</w:t>
      </w:r>
    </w:p>
    <w:p w:rsidR="00D763BC" w:rsidRPr="001F58C2" w:rsidRDefault="00D763BC" w:rsidP="00D763BC">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Biotecnología</w:t>
      </w:r>
      <w:r w:rsidR="000239A9" w:rsidRPr="001F58C2">
        <w:rPr>
          <w:rFonts w:ascii="Times New Roman" w:hAnsi="Times New Roman" w:cs="Times New Roman"/>
        </w:rPr>
        <w:t>.</w:t>
      </w:r>
      <w:r w:rsidRPr="001F58C2">
        <w:rPr>
          <w:rFonts w:ascii="Times New Roman" w:hAnsi="Times New Roman" w:cs="Times New Roman"/>
        </w:rPr>
        <w:tab/>
      </w:r>
    </w:p>
    <w:p w:rsidR="00D763BC" w:rsidRPr="001F58C2" w:rsidRDefault="00D763BC" w:rsidP="00D763BC">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Proceso de Manufactura y Ciencia de los Materiales</w:t>
      </w:r>
      <w:r w:rsidR="000239A9" w:rsidRPr="001F58C2">
        <w:rPr>
          <w:rFonts w:ascii="Times New Roman" w:hAnsi="Times New Roman" w:cs="Times New Roman"/>
        </w:rPr>
        <w:t>.</w:t>
      </w:r>
    </w:p>
    <w:p w:rsidR="009B4B29" w:rsidRPr="001F58C2" w:rsidRDefault="009B4B29" w:rsidP="009B4B29">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Energías Renovables Convencionales y no Convencionales, y Ambiente.</w:t>
      </w:r>
    </w:p>
    <w:p w:rsidR="00D763BC" w:rsidRPr="001F58C2" w:rsidRDefault="00D763BC" w:rsidP="009B4B29">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Tecnologías de la Información y Comunicación</w:t>
      </w:r>
      <w:r w:rsidR="000239A9" w:rsidRPr="001F58C2">
        <w:rPr>
          <w:rFonts w:ascii="Times New Roman" w:hAnsi="Times New Roman" w:cs="Times New Roman"/>
        </w:rPr>
        <w:t>.</w:t>
      </w:r>
    </w:p>
    <w:p w:rsidR="00D763BC" w:rsidRPr="001F58C2" w:rsidRDefault="00D763BC" w:rsidP="00D763BC">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Infraestructura</w:t>
      </w:r>
      <w:r w:rsidR="000239A9" w:rsidRPr="001F58C2">
        <w:rPr>
          <w:rFonts w:ascii="Times New Roman" w:hAnsi="Times New Roman" w:cs="Times New Roman"/>
        </w:rPr>
        <w:t>.</w:t>
      </w:r>
    </w:p>
    <w:p w:rsidR="00D763BC" w:rsidRPr="001F58C2" w:rsidRDefault="00D763BC" w:rsidP="00D763BC">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Astronomía</w:t>
      </w:r>
      <w:r w:rsidR="000239A9" w:rsidRPr="001F58C2">
        <w:rPr>
          <w:rFonts w:ascii="Times New Roman" w:hAnsi="Times New Roman" w:cs="Times New Roman"/>
        </w:rPr>
        <w:t>.</w:t>
      </w:r>
    </w:p>
    <w:p w:rsidR="00D763BC" w:rsidRPr="001F58C2" w:rsidRDefault="00D763BC" w:rsidP="00D763BC">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Logística y Transporte</w:t>
      </w:r>
      <w:r w:rsidR="000239A9" w:rsidRPr="001F58C2">
        <w:rPr>
          <w:rFonts w:ascii="Times New Roman" w:hAnsi="Times New Roman" w:cs="Times New Roman"/>
        </w:rPr>
        <w:t>.</w:t>
      </w:r>
    </w:p>
    <w:p w:rsidR="005509FF" w:rsidRPr="001F58C2" w:rsidRDefault="00D763BC" w:rsidP="00D763BC">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Educación</w:t>
      </w:r>
      <w:r w:rsidR="007854AF" w:rsidRPr="001F58C2">
        <w:rPr>
          <w:rFonts w:ascii="Times New Roman" w:hAnsi="Times New Roman" w:cs="Times New Roman"/>
        </w:rPr>
        <w:t xml:space="preserve"> y Sociedad.</w:t>
      </w:r>
    </w:p>
    <w:p w:rsidR="007854AF" w:rsidRPr="001F58C2" w:rsidRDefault="007854AF" w:rsidP="007854AF">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Recursos Hídricos y Cambio Climático.</w:t>
      </w:r>
    </w:p>
    <w:p w:rsidR="007854AF" w:rsidRPr="001F58C2" w:rsidRDefault="007854AF" w:rsidP="007854AF">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Ciencia</w:t>
      </w:r>
      <w:r w:rsidR="001F58C2" w:rsidRPr="001F58C2">
        <w:rPr>
          <w:rFonts w:ascii="Times New Roman" w:hAnsi="Times New Roman" w:cs="Times New Roman"/>
        </w:rPr>
        <w:t>s</w:t>
      </w:r>
      <w:r w:rsidRPr="001F58C2">
        <w:rPr>
          <w:rFonts w:ascii="Times New Roman" w:hAnsi="Times New Roman" w:cs="Times New Roman"/>
        </w:rPr>
        <w:t xml:space="preserve"> de la Tierra.</w:t>
      </w:r>
    </w:p>
    <w:p w:rsidR="006D2DC5" w:rsidRPr="001F58C2" w:rsidRDefault="006D2DC5" w:rsidP="006D2DC5">
      <w:pPr>
        <w:spacing w:after="0" w:line="240" w:lineRule="auto"/>
        <w:ind w:firstLine="284"/>
        <w:jc w:val="both"/>
        <w:rPr>
          <w:rFonts w:ascii="Times New Roman" w:hAnsi="Times New Roman" w:cs="Times New Roman"/>
          <w:sz w:val="22"/>
          <w:szCs w:val="22"/>
        </w:rPr>
      </w:pPr>
      <w:r w:rsidRPr="001F58C2">
        <w:rPr>
          <w:rFonts w:ascii="Times New Roman" w:hAnsi="Times New Roman" w:cs="Times New Roman"/>
          <w:sz w:val="22"/>
          <w:szCs w:val="22"/>
        </w:rPr>
        <w:t>Los autores de artículos pueden ser docentes, investigadores, estudiantes universitarios de pregrado y postgrado con orientación de un profesor tutor. Además, los interesados pueden ser profesionales de entidades públicas (autónomas y semiautónomas) y entidades privadas, ya sean, nacionales e internacionales. Los estudiantes de pregrado con interés de publicar pueden enviar sus trabajos a la Revista de Iniciación Científica de la UTP (</w:t>
      </w:r>
      <w:hyperlink r:id="rId16" w:history="1">
        <w:r w:rsidR="00136A6A" w:rsidRPr="001F58C2">
          <w:rPr>
            <w:rStyle w:val="Hipervnculo"/>
            <w:rFonts w:ascii="Times New Roman" w:hAnsi="Times New Roman" w:cs="Times New Roman"/>
            <w:sz w:val="22"/>
            <w:szCs w:val="22"/>
          </w:rPr>
          <w:t>http://revistas.utp.ac.pa/index.php/ric</w:t>
        </w:r>
      </w:hyperlink>
      <w:r w:rsidRPr="001F58C2">
        <w:rPr>
          <w:rFonts w:ascii="Times New Roman" w:hAnsi="Times New Roman" w:cs="Times New Roman"/>
          <w:sz w:val="22"/>
          <w:szCs w:val="22"/>
        </w:rPr>
        <w:t>).</w:t>
      </w:r>
    </w:p>
    <w:p w:rsidR="002F421C" w:rsidRPr="001F58C2" w:rsidRDefault="00EC6534" w:rsidP="002F421C">
      <w:pPr>
        <w:spacing w:after="0" w:line="240" w:lineRule="auto"/>
        <w:ind w:firstLine="284"/>
        <w:jc w:val="both"/>
        <w:rPr>
          <w:rFonts w:ascii="Times New Roman" w:hAnsi="Times New Roman" w:cs="Times New Roman"/>
          <w:sz w:val="22"/>
          <w:szCs w:val="22"/>
        </w:rPr>
      </w:pPr>
      <w:r w:rsidRPr="001F58C2">
        <w:rPr>
          <w:rFonts w:ascii="Times New Roman" w:hAnsi="Times New Roman" w:cs="Times New Roman"/>
          <w:sz w:val="22"/>
          <w:szCs w:val="22"/>
        </w:rPr>
        <w:t>El autor puede encontra</w:t>
      </w:r>
      <w:r w:rsidR="00136A6A" w:rsidRPr="001F58C2">
        <w:rPr>
          <w:rFonts w:ascii="Times New Roman" w:hAnsi="Times New Roman" w:cs="Times New Roman"/>
          <w:sz w:val="22"/>
          <w:szCs w:val="22"/>
        </w:rPr>
        <w:t>r en el portal de la RIDTEC (</w:t>
      </w:r>
      <w:hyperlink r:id="rId17" w:history="1">
        <w:r w:rsidR="00136A6A" w:rsidRPr="001F58C2">
          <w:rPr>
            <w:rStyle w:val="Hipervnculo"/>
            <w:rFonts w:ascii="Times New Roman" w:hAnsi="Times New Roman" w:cs="Times New Roman"/>
            <w:sz w:val="22"/>
            <w:szCs w:val="22"/>
          </w:rPr>
          <w:t>http://revistas.utp.ac.pa/index.php/id-tecnologico</w:t>
        </w:r>
      </w:hyperlink>
      <w:r w:rsidRPr="001F58C2">
        <w:rPr>
          <w:rFonts w:ascii="Times New Roman" w:hAnsi="Times New Roman" w:cs="Times New Roman"/>
          <w:sz w:val="22"/>
          <w:szCs w:val="22"/>
        </w:rPr>
        <w:t>) los siguientes ítems:</w:t>
      </w:r>
      <w:r w:rsidR="002F421C" w:rsidRPr="001F58C2">
        <w:rPr>
          <w:rFonts w:ascii="Times New Roman" w:hAnsi="Times New Roman" w:cs="Times New Roman"/>
          <w:sz w:val="22"/>
          <w:szCs w:val="22"/>
        </w:rPr>
        <w:t xml:space="preserve"> </w:t>
      </w:r>
    </w:p>
    <w:p w:rsidR="001D2A24" w:rsidRPr="001F58C2" w:rsidRDefault="00341DC1" w:rsidP="001D2A24">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Miembros</w:t>
      </w:r>
      <w:r w:rsidR="00126A61" w:rsidRPr="001F58C2">
        <w:rPr>
          <w:rFonts w:ascii="Times New Roman" w:hAnsi="Times New Roman" w:cs="Times New Roman"/>
        </w:rPr>
        <w:t xml:space="preserve"> del CE</w:t>
      </w:r>
      <w:r w:rsidR="000239A9" w:rsidRPr="001F58C2">
        <w:rPr>
          <w:rFonts w:ascii="Times New Roman" w:hAnsi="Times New Roman" w:cs="Times New Roman"/>
        </w:rPr>
        <w:t>.</w:t>
      </w:r>
    </w:p>
    <w:p w:rsidR="001D2A24" w:rsidRPr="001F58C2" w:rsidRDefault="001D2A24" w:rsidP="001D2A24">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Ediciones anteriores</w:t>
      </w:r>
      <w:r w:rsidR="000239A9" w:rsidRPr="001F58C2">
        <w:rPr>
          <w:rFonts w:ascii="Times New Roman" w:hAnsi="Times New Roman" w:cs="Times New Roman"/>
        </w:rPr>
        <w:t>.</w:t>
      </w:r>
    </w:p>
    <w:p w:rsidR="001D2A24" w:rsidRPr="001F58C2" w:rsidRDefault="008F2D0D" w:rsidP="001D2A24">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Instructivo para autores</w:t>
      </w:r>
      <w:r w:rsidR="000239A9" w:rsidRPr="001F58C2">
        <w:rPr>
          <w:rFonts w:ascii="Times New Roman" w:hAnsi="Times New Roman" w:cs="Times New Roman"/>
        </w:rPr>
        <w:t>.</w:t>
      </w:r>
    </w:p>
    <w:p w:rsidR="00CA5262" w:rsidRPr="001F58C2" w:rsidRDefault="00CA5262" w:rsidP="00CA5262">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Objetivos, alcance, misión y temática.</w:t>
      </w:r>
    </w:p>
    <w:p w:rsidR="00CA5262" w:rsidRPr="001F58C2" w:rsidRDefault="00CA5262" w:rsidP="00CA5262">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Política editorial de la revista.</w:t>
      </w:r>
    </w:p>
    <w:p w:rsidR="00CA5262" w:rsidRPr="001F58C2" w:rsidRDefault="00CA5262" w:rsidP="00CA5262">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Declaración de ética de publicación de la revista.</w:t>
      </w:r>
    </w:p>
    <w:p w:rsidR="00CA5262" w:rsidRPr="001F58C2" w:rsidRDefault="001D2A24" w:rsidP="00CA5262">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Plataforma para la recepción de artículos</w:t>
      </w:r>
      <w:r w:rsidR="00CA5262" w:rsidRPr="001F58C2">
        <w:rPr>
          <w:rFonts w:ascii="Times New Roman" w:hAnsi="Times New Roman" w:cs="Times New Roman"/>
        </w:rPr>
        <w:t>.</w:t>
      </w:r>
    </w:p>
    <w:p w:rsidR="00884600" w:rsidRPr="001F58C2" w:rsidRDefault="00884600" w:rsidP="00884600">
      <w:pPr>
        <w:pStyle w:val="Prrafodelista"/>
        <w:numPr>
          <w:ilvl w:val="0"/>
          <w:numId w:val="28"/>
        </w:numPr>
        <w:spacing w:after="0" w:line="240" w:lineRule="auto"/>
        <w:ind w:left="284" w:hanging="284"/>
        <w:jc w:val="both"/>
        <w:rPr>
          <w:rFonts w:ascii="Times New Roman" w:hAnsi="Times New Roman" w:cs="Times New Roman"/>
        </w:rPr>
      </w:pPr>
      <w:r w:rsidRPr="001F58C2">
        <w:rPr>
          <w:rFonts w:ascii="Times New Roman" w:hAnsi="Times New Roman" w:cs="Times New Roman"/>
        </w:rPr>
        <w:t>Fechas de convocatorias para la recepciones de los artículos.</w:t>
      </w:r>
    </w:p>
    <w:p w:rsidR="00136A6A" w:rsidRDefault="00136A6A" w:rsidP="009105B7">
      <w:pPr>
        <w:spacing w:after="0" w:line="240" w:lineRule="auto"/>
        <w:ind w:firstLine="284"/>
        <w:jc w:val="both"/>
        <w:rPr>
          <w:rFonts w:ascii="Times New Roman" w:hAnsi="Times New Roman" w:cs="Times New Roman"/>
          <w:sz w:val="22"/>
          <w:szCs w:val="22"/>
        </w:rPr>
      </w:pPr>
      <w:r w:rsidRPr="001F58C2">
        <w:rPr>
          <w:rFonts w:ascii="Times New Roman" w:hAnsi="Times New Roman" w:cs="Times New Roman"/>
          <w:sz w:val="22"/>
          <w:szCs w:val="22"/>
        </w:rPr>
        <w:t xml:space="preserve">El autor debe enviar una primera versión de su artículo durante el periodo establecido. </w:t>
      </w:r>
      <w:r w:rsidR="00545D65">
        <w:rPr>
          <w:rFonts w:ascii="Times New Roman" w:hAnsi="Times New Roman" w:cs="Times New Roman"/>
          <w:sz w:val="22"/>
          <w:szCs w:val="22"/>
        </w:rPr>
        <w:t>Además, e</w:t>
      </w:r>
      <w:r w:rsidRPr="001F58C2">
        <w:rPr>
          <w:rFonts w:ascii="Times New Roman" w:hAnsi="Times New Roman" w:cs="Times New Roman"/>
          <w:sz w:val="22"/>
          <w:szCs w:val="22"/>
        </w:rPr>
        <w:t xml:space="preserve">l autor debe utilizar el formato establecido en el instructivo para estructurar su artículo y enviarlo a través de la </w:t>
      </w:r>
      <w:hyperlink r:id="rId18" w:history="1">
        <w:r w:rsidRPr="00921C94">
          <w:rPr>
            <w:rStyle w:val="Hipervnculo"/>
            <w:rFonts w:ascii="Times New Roman" w:hAnsi="Times New Roman" w:cs="Times New Roman"/>
            <w:sz w:val="22"/>
            <w:szCs w:val="22"/>
          </w:rPr>
          <w:t>plataforma para la recepción de artículos</w:t>
        </w:r>
      </w:hyperlink>
      <w:r w:rsidRPr="001F58C2">
        <w:rPr>
          <w:rFonts w:ascii="Times New Roman" w:hAnsi="Times New Roman" w:cs="Times New Roman"/>
          <w:sz w:val="22"/>
          <w:szCs w:val="22"/>
        </w:rPr>
        <w:t>. Además, los artículos recibidos en la plataforma pasado de la fecha límite de la convocatoria, pasaran al estatus de “</w:t>
      </w:r>
      <w:r w:rsidRPr="00EC2950">
        <w:rPr>
          <w:rFonts w:ascii="Times New Roman" w:hAnsi="Times New Roman" w:cs="Times New Roman"/>
          <w:b/>
          <w:sz w:val="22"/>
          <w:szCs w:val="22"/>
        </w:rPr>
        <w:t>espera</w:t>
      </w:r>
      <w:r w:rsidRPr="001F58C2">
        <w:rPr>
          <w:rFonts w:ascii="Times New Roman" w:hAnsi="Times New Roman" w:cs="Times New Roman"/>
          <w:sz w:val="22"/>
          <w:szCs w:val="22"/>
        </w:rPr>
        <w:t xml:space="preserve">” para formar parte de la próxima convocatoria. El archivo del artículo debe cumplir con las siguientes </w:t>
      </w:r>
      <w:r w:rsidRPr="001F58C2">
        <w:rPr>
          <w:rFonts w:ascii="Times New Roman" w:hAnsi="Times New Roman" w:cs="Times New Roman"/>
          <w:sz w:val="22"/>
          <w:szCs w:val="22"/>
        </w:rPr>
        <w:lastRenderedPageBreak/>
        <w:t>características: formato .</w:t>
      </w:r>
      <w:proofErr w:type="spellStart"/>
      <w:r w:rsidRPr="001F58C2">
        <w:rPr>
          <w:rFonts w:ascii="Times New Roman" w:hAnsi="Times New Roman" w:cs="Times New Roman"/>
          <w:sz w:val="22"/>
          <w:szCs w:val="22"/>
        </w:rPr>
        <w:t>doc</w:t>
      </w:r>
      <w:proofErr w:type="spellEnd"/>
      <w:r w:rsidRPr="001F58C2">
        <w:rPr>
          <w:rFonts w:ascii="Times New Roman" w:hAnsi="Times New Roman" w:cs="Times New Roman"/>
          <w:sz w:val="22"/>
          <w:szCs w:val="22"/>
        </w:rPr>
        <w:t xml:space="preserve"> o .docx  y no debe superar los 18MB.</w:t>
      </w:r>
    </w:p>
    <w:p w:rsidR="009105B7" w:rsidRDefault="00EC6534" w:rsidP="009105B7">
      <w:pPr>
        <w:spacing w:after="0" w:line="240" w:lineRule="auto"/>
        <w:ind w:firstLine="284"/>
        <w:jc w:val="both"/>
        <w:rPr>
          <w:rFonts w:ascii="Times New Roman" w:hAnsi="Times New Roman" w:cs="Times New Roman"/>
          <w:sz w:val="22"/>
          <w:szCs w:val="22"/>
        </w:rPr>
      </w:pPr>
      <w:r w:rsidRPr="009D4DC6">
        <w:rPr>
          <w:rFonts w:ascii="Times New Roman" w:hAnsi="Times New Roman" w:cs="Times New Roman"/>
          <w:sz w:val="22"/>
          <w:szCs w:val="22"/>
        </w:rPr>
        <w:t>El someter el manuscrito a esta revista implica que el autor está de acuerdo con el</w:t>
      </w:r>
      <w:r w:rsidR="001F50C5">
        <w:rPr>
          <w:rFonts w:ascii="Times New Roman" w:hAnsi="Times New Roman" w:cs="Times New Roman"/>
          <w:sz w:val="22"/>
          <w:szCs w:val="22"/>
        </w:rPr>
        <w:t xml:space="preserve"> método de evaluación aplicado </w:t>
      </w:r>
      <w:r w:rsidRPr="009D4DC6">
        <w:rPr>
          <w:rFonts w:ascii="Times New Roman" w:hAnsi="Times New Roman" w:cs="Times New Roman"/>
          <w:sz w:val="22"/>
          <w:szCs w:val="22"/>
        </w:rPr>
        <w:t>al artículo, no ha enviado a evaluación ni ha publicado el artículo en otra revista, el artículo no está en proceso de publicación en otra revista. Por consiguiente, el autor se compromete a no enviar el artículo a otra revista mientras espera el informe de evaluación del Comité Editorial.</w:t>
      </w:r>
    </w:p>
    <w:p w:rsidR="00341DC1" w:rsidRPr="008B64A9" w:rsidRDefault="00341DC1" w:rsidP="009D4DC6">
      <w:pPr>
        <w:spacing w:after="0" w:line="240" w:lineRule="auto"/>
        <w:ind w:firstLine="284"/>
        <w:jc w:val="both"/>
        <w:rPr>
          <w:rFonts w:ascii="Times New Roman" w:hAnsi="Times New Roman" w:cs="Times New Roman"/>
          <w:sz w:val="22"/>
          <w:szCs w:val="22"/>
        </w:rPr>
      </w:pPr>
      <w:r w:rsidRPr="00341DC1">
        <w:rPr>
          <w:rFonts w:ascii="Times New Roman" w:hAnsi="Times New Roman" w:cs="Times New Roman"/>
          <w:sz w:val="22"/>
          <w:szCs w:val="22"/>
        </w:rPr>
        <w:t xml:space="preserve">No existe un límite </w:t>
      </w:r>
      <w:r w:rsidR="009105B7">
        <w:rPr>
          <w:rFonts w:ascii="Times New Roman" w:hAnsi="Times New Roman" w:cs="Times New Roman"/>
          <w:sz w:val="22"/>
          <w:szCs w:val="22"/>
        </w:rPr>
        <w:t xml:space="preserve">para el envío </w:t>
      </w:r>
      <w:r w:rsidRPr="00341DC1">
        <w:rPr>
          <w:rFonts w:ascii="Times New Roman" w:hAnsi="Times New Roman" w:cs="Times New Roman"/>
          <w:sz w:val="22"/>
          <w:szCs w:val="22"/>
        </w:rPr>
        <w:t xml:space="preserve">de artículos </w:t>
      </w:r>
      <w:r w:rsidR="009105B7">
        <w:rPr>
          <w:rFonts w:ascii="Times New Roman" w:hAnsi="Times New Roman" w:cs="Times New Roman"/>
          <w:sz w:val="22"/>
          <w:szCs w:val="22"/>
        </w:rPr>
        <w:t>por autor</w:t>
      </w:r>
      <w:r w:rsidRPr="00341DC1">
        <w:rPr>
          <w:rFonts w:ascii="Times New Roman" w:hAnsi="Times New Roman" w:cs="Times New Roman"/>
          <w:sz w:val="22"/>
          <w:szCs w:val="22"/>
        </w:rPr>
        <w:t xml:space="preserve">. Sin embargo, si dos o más artículos de un autor son </w:t>
      </w:r>
      <w:r w:rsidRPr="008B64A9">
        <w:rPr>
          <w:rFonts w:ascii="Times New Roman" w:hAnsi="Times New Roman" w:cs="Times New Roman"/>
          <w:sz w:val="22"/>
          <w:szCs w:val="22"/>
        </w:rPr>
        <w:t>aceptados entonces solo se publicará un artículo por número y los demás artículos en los siguientes números.</w:t>
      </w:r>
    </w:p>
    <w:p w:rsidR="00F55F81" w:rsidRDefault="009105B7" w:rsidP="00F55F81">
      <w:pPr>
        <w:spacing w:after="0" w:line="240" w:lineRule="auto"/>
        <w:ind w:firstLine="284"/>
        <w:jc w:val="both"/>
        <w:rPr>
          <w:rFonts w:ascii="Times New Roman" w:hAnsi="Times New Roman" w:cs="Times New Roman"/>
          <w:sz w:val="22"/>
          <w:szCs w:val="22"/>
        </w:rPr>
      </w:pPr>
      <w:r w:rsidRPr="008B64A9">
        <w:rPr>
          <w:rFonts w:ascii="Times New Roman" w:hAnsi="Times New Roman" w:cs="Times New Roman"/>
          <w:b/>
          <w:sz w:val="22"/>
          <w:szCs w:val="22"/>
        </w:rPr>
        <w:t xml:space="preserve">Nota: </w:t>
      </w:r>
      <w:r w:rsidRPr="008B64A9">
        <w:rPr>
          <w:rFonts w:ascii="Times New Roman" w:hAnsi="Times New Roman" w:cs="Times New Roman"/>
          <w:sz w:val="22"/>
          <w:szCs w:val="22"/>
        </w:rPr>
        <w:t xml:space="preserve">El autor solo puede </w:t>
      </w:r>
      <w:r w:rsidR="00E13483">
        <w:rPr>
          <w:rFonts w:ascii="Times New Roman" w:hAnsi="Times New Roman" w:cs="Times New Roman"/>
          <w:sz w:val="22"/>
          <w:szCs w:val="22"/>
        </w:rPr>
        <w:t xml:space="preserve">modificar o </w:t>
      </w:r>
      <w:r w:rsidRPr="008B64A9">
        <w:rPr>
          <w:rFonts w:ascii="Times New Roman" w:hAnsi="Times New Roman" w:cs="Times New Roman"/>
          <w:sz w:val="22"/>
          <w:szCs w:val="22"/>
        </w:rPr>
        <w:t>retirar el artículo antes de la fecha establecida para el corte</w:t>
      </w:r>
      <w:r w:rsidR="00C868EE" w:rsidRPr="008B64A9">
        <w:rPr>
          <w:rFonts w:ascii="Times New Roman" w:hAnsi="Times New Roman" w:cs="Times New Roman"/>
          <w:sz w:val="22"/>
          <w:szCs w:val="22"/>
        </w:rPr>
        <w:t xml:space="preserve"> de la recepción</w:t>
      </w:r>
      <w:r w:rsidR="00E13483">
        <w:rPr>
          <w:rFonts w:ascii="Times New Roman" w:hAnsi="Times New Roman" w:cs="Times New Roman"/>
          <w:sz w:val="22"/>
          <w:szCs w:val="22"/>
        </w:rPr>
        <w:t xml:space="preserve">. Esto implica que </w:t>
      </w:r>
      <w:r w:rsidR="00F55F81">
        <w:rPr>
          <w:rFonts w:ascii="Times New Roman" w:hAnsi="Times New Roman" w:cs="Times New Roman"/>
          <w:sz w:val="22"/>
          <w:szCs w:val="22"/>
        </w:rPr>
        <w:t xml:space="preserve">el artículo no puede ser reemplazado durante el proceso de evaluación o </w:t>
      </w:r>
      <w:r w:rsidR="00D61C88">
        <w:rPr>
          <w:rFonts w:ascii="Times New Roman" w:hAnsi="Times New Roman" w:cs="Times New Roman"/>
          <w:sz w:val="22"/>
          <w:szCs w:val="22"/>
        </w:rPr>
        <w:t>retira</w:t>
      </w:r>
      <w:r w:rsidR="00AF5F0B">
        <w:rPr>
          <w:rFonts w:ascii="Times New Roman" w:hAnsi="Times New Roman" w:cs="Times New Roman"/>
          <w:sz w:val="22"/>
          <w:szCs w:val="22"/>
        </w:rPr>
        <w:t>do</w:t>
      </w:r>
      <w:r w:rsidR="00C868EE" w:rsidRPr="008B64A9">
        <w:rPr>
          <w:rFonts w:ascii="Times New Roman" w:hAnsi="Times New Roman" w:cs="Times New Roman"/>
          <w:sz w:val="22"/>
          <w:szCs w:val="22"/>
        </w:rPr>
        <w:t xml:space="preserve"> </w:t>
      </w:r>
      <w:r w:rsidR="00AF5F0B">
        <w:rPr>
          <w:rFonts w:ascii="Times New Roman" w:hAnsi="Times New Roman" w:cs="Times New Roman"/>
          <w:sz w:val="22"/>
          <w:szCs w:val="22"/>
        </w:rPr>
        <w:t>si es recomendado para su publicación</w:t>
      </w:r>
      <w:r w:rsidRPr="008B64A9">
        <w:rPr>
          <w:rFonts w:ascii="Times New Roman" w:hAnsi="Times New Roman" w:cs="Times New Roman"/>
          <w:sz w:val="22"/>
          <w:szCs w:val="22"/>
        </w:rPr>
        <w:t>.</w:t>
      </w:r>
    </w:p>
    <w:p w:rsidR="00AF5F0B" w:rsidRDefault="00AF5F0B" w:rsidP="00F55F81">
      <w:pPr>
        <w:spacing w:after="0" w:line="240" w:lineRule="auto"/>
        <w:ind w:firstLine="284"/>
        <w:jc w:val="both"/>
        <w:rPr>
          <w:rFonts w:ascii="Times New Roman" w:hAnsi="Times New Roman" w:cs="Times New Roman"/>
          <w:sz w:val="22"/>
          <w:szCs w:val="22"/>
        </w:rPr>
      </w:pPr>
    </w:p>
    <w:p w:rsidR="000D297B" w:rsidRPr="00B21893" w:rsidRDefault="00B21893" w:rsidP="00B21893">
      <w:pPr>
        <w:pStyle w:val="Prrafodelista"/>
        <w:numPr>
          <w:ilvl w:val="0"/>
          <w:numId w:val="20"/>
        </w:numPr>
        <w:spacing w:after="0" w:line="240" w:lineRule="auto"/>
        <w:jc w:val="both"/>
        <w:rPr>
          <w:rFonts w:ascii="Times New Roman" w:hAnsi="Times New Roman" w:cs="Times New Roman"/>
          <w:b/>
          <w:sz w:val="24"/>
          <w:szCs w:val="24"/>
        </w:rPr>
      </w:pPr>
      <w:r w:rsidRPr="00B21893">
        <w:rPr>
          <w:rFonts w:ascii="Times New Roman" w:hAnsi="Times New Roman" w:cs="Times New Roman"/>
          <w:b/>
          <w:sz w:val="24"/>
          <w:szCs w:val="24"/>
        </w:rPr>
        <w:t>Evaluación y aceptación de artículos</w:t>
      </w:r>
    </w:p>
    <w:p w:rsidR="00147125" w:rsidRPr="00147125" w:rsidRDefault="00147125" w:rsidP="00147125">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t>Cada artículo será evaluado mediante el método de “</w:t>
      </w:r>
      <w:r w:rsidRPr="00147125">
        <w:rPr>
          <w:rFonts w:ascii="Times New Roman" w:hAnsi="Times New Roman" w:cs="Times New Roman"/>
          <w:b/>
          <w:sz w:val="22"/>
          <w:szCs w:val="22"/>
        </w:rPr>
        <w:t>revisión por pares</w:t>
      </w:r>
      <w:r w:rsidRPr="00147125">
        <w:rPr>
          <w:rFonts w:ascii="Times New Roman" w:hAnsi="Times New Roman" w:cs="Times New Roman"/>
          <w:sz w:val="22"/>
          <w:szCs w:val="22"/>
        </w:rPr>
        <w:t>” para conocer su calidad técnica, la originalidad, la contribución científica, entre otros criterios relevantes. La revisión por pares se rige por el método de “</w:t>
      </w:r>
      <w:r w:rsidRPr="00147125">
        <w:rPr>
          <w:rFonts w:ascii="Times New Roman" w:hAnsi="Times New Roman" w:cs="Times New Roman"/>
          <w:b/>
          <w:sz w:val="22"/>
          <w:szCs w:val="22"/>
        </w:rPr>
        <w:t>doble ciego</w:t>
      </w:r>
      <w:r w:rsidRPr="00147125">
        <w:rPr>
          <w:rFonts w:ascii="Times New Roman" w:hAnsi="Times New Roman" w:cs="Times New Roman"/>
          <w:sz w:val="22"/>
          <w:szCs w:val="22"/>
        </w:rPr>
        <w:t>” para garantizar un proceso de evaluación libre de sesgo o conflicto de interés. Los dictámenes finales serán em</w:t>
      </w:r>
      <w:r>
        <w:rPr>
          <w:rFonts w:ascii="Times New Roman" w:hAnsi="Times New Roman" w:cs="Times New Roman"/>
          <w:sz w:val="22"/>
          <w:szCs w:val="22"/>
        </w:rPr>
        <w:t>itidos por el CE de la revista.</w:t>
      </w:r>
    </w:p>
    <w:p w:rsidR="00147125" w:rsidRPr="00147125" w:rsidRDefault="00147125" w:rsidP="00147125">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t>Si el dictamen final (opinión de ambos evaluadores y el CE) consiste en no recomendar un artículo para su publicación, se procede con devolverlo al autor con el informe de evaluación notificándole sobres las debilidades de fondo y forma. Un dictamen final de este tipo se sustenta con los siguientes puntos: el trabajo no incorpora el componente de ingeniería, deficiencias en la redacción y claridad de las secciones, no hay una contribución original y significativa al área del conocimiento. Sin embargo, si existe una contradicción entre los evaluadores entonces se recurrirá a un tercer evalua</w:t>
      </w:r>
      <w:r>
        <w:rPr>
          <w:rFonts w:ascii="Times New Roman" w:hAnsi="Times New Roman" w:cs="Times New Roman"/>
          <w:sz w:val="22"/>
          <w:szCs w:val="22"/>
        </w:rPr>
        <w:t>dor para definir la evaluación.</w:t>
      </w:r>
    </w:p>
    <w:p w:rsidR="00147125" w:rsidRPr="00147125" w:rsidRDefault="00147125" w:rsidP="00147125">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t xml:space="preserve">En el caso de que el artículo sea recomendado para su publicación, se procede con devolver el artículo y el informe de evaluación. El autor debe mejorar el documento y remitirlo con la información de los autores en un plazo no mayor de </w:t>
      </w:r>
      <w:r w:rsidRPr="00175859">
        <w:rPr>
          <w:rFonts w:ascii="Times New Roman" w:hAnsi="Times New Roman" w:cs="Times New Roman"/>
          <w:b/>
          <w:sz w:val="22"/>
          <w:szCs w:val="22"/>
        </w:rPr>
        <w:t>15 días</w:t>
      </w:r>
      <w:r w:rsidRPr="00147125">
        <w:rPr>
          <w:rFonts w:ascii="Times New Roman" w:hAnsi="Times New Roman" w:cs="Times New Roman"/>
          <w:sz w:val="22"/>
          <w:szCs w:val="22"/>
        </w:rPr>
        <w:t xml:space="preserve"> al correo electrónico </w:t>
      </w:r>
      <w:hyperlink r:id="rId19" w:history="1">
        <w:r w:rsidRPr="00175859">
          <w:rPr>
            <w:rStyle w:val="Hipervnculo"/>
            <w:rFonts w:ascii="Times New Roman" w:hAnsi="Times New Roman" w:cs="Times New Roman"/>
            <w:sz w:val="22"/>
            <w:szCs w:val="22"/>
          </w:rPr>
          <w:t>revista.idtecnologico@utp.ac.pa</w:t>
        </w:r>
      </w:hyperlink>
      <w:r>
        <w:rPr>
          <w:rFonts w:ascii="Times New Roman" w:hAnsi="Times New Roman" w:cs="Times New Roman"/>
          <w:sz w:val="22"/>
          <w:szCs w:val="22"/>
        </w:rPr>
        <w:t xml:space="preserve"> </w:t>
      </w:r>
    </w:p>
    <w:p w:rsidR="00175859" w:rsidRDefault="00147125" w:rsidP="00175859">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lastRenderedPageBreak/>
        <w:t xml:space="preserve">Posterior a la aceptación de los ajustes en el artículo por parte del CE, el autor principal recibirá una certificación sobre la publicación de su artículo en la </w:t>
      </w:r>
      <w:r w:rsidRPr="001F58C2">
        <w:rPr>
          <w:rFonts w:ascii="Times New Roman" w:hAnsi="Times New Roman" w:cs="Times New Roman"/>
          <w:sz w:val="22"/>
          <w:szCs w:val="22"/>
        </w:rPr>
        <w:t xml:space="preserve">RIDTEC. </w:t>
      </w:r>
      <w:r w:rsidR="00175859" w:rsidRPr="001F58C2">
        <w:rPr>
          <w:rFonts w:ascii="Times New Roman" w:hAnsi="Times New Roman" w:cs="Times New Roman"/>
          <w:sz w:val="22"/>
          <w:szCs w:val="22"/>
        </w:rPr>
        <w:t xml:space="preserve">Además, el autor debe entregar los archivos al correo electrónico </w:t>
      </w:r>
      <w:hyperlink r:id="rId20" w:history="1">
        <w:r w:rsidR="00175859" w:rsidRPr="001F58C2">
          <w:rPr>
            <w:rStyle w:val="Hipervnculo"/>
            <w:rFonts w:ascii="Times New Roman" w:hAnsi="Times New Roman" w:cs="Times New Roman"/>
            <w:sz w:val="22"/>
            <w:szCs w:val="22"/>
          </w:rPr>
          <w:t>revista.idtecnologico@utp.ac.pa</w:t>
        </w:r>
      </w:hyperlink>
      <w:r w:rsidR="00175859" w:rsidRPr="001F58C2">
        <w:rPr>
          <w:rFonts w:ascii="Times New Roman" w:hAnsi="Times New Roman" w:cs="Times New Roman"/>
          <w:sz w:val="22"/>
          <w:szCs w:val="22"/>
        </w:rPr>
        <w:t xml:space="preserve"> o enviar un disco (CD o DVD) con sus respectivas imágenes o gráficos originales para la diagramación del artículo. En el caso de enviar un disco, este debe incluir los siguientes datos:</w:t>
      </w:r>
    </w:p>
    <w:p w:rsidR="00147125" w:rsidRPr="00175859" w:rsidRDefault="00147125" w:rsidP="00175859">
      <w:pPr>
        <w:pStyle w:val="Prrafodelista"/>
        <w:numPr>
          <w:ilvl w:val="0"/>
          <w:numId w:val="41"/>
        </w:numPr>
        <w:spacing w:after="0" w:line="240" w:lineRule="auto"/>
        <w:jc w:val="both"/>
        <w:rPr>
          <w:rFonts w:ascii="Times New Roman" w:hAnsi="Times New Roman" w:cs="Times New Roman"/>
        </w:rPr>
      </w:pPr>
      <w:r w:rsidRPr="00175859">
        <w:rPr>
          <w:rFonts w:ascii="Times New Roman" w:hAnsi="Times New Roman" w:cs="Times New Roman"/>
        </w:rPr>
        <w:t xml:space="preserve">Número de identificación del artículo (ID) </w:t>
      </w:r>
    </w:p>
    <w:p w:rsidR="00147125" w:rsidRPr="00147125" w:rsidRDefault="00147125" w:rsidP="00147125">
      <w:pPr>
        <w:pStyle w:val="Prrafodelista"/>
        <w:numPr>
          <w:ilvl w:val="0"/>
          <w:numId w:val="38"/>
        </w:numPr>
        <w:spacing w:after="0" w:line="240" w:lineRule="auto"/>
        <w:jc w:val="both"/>
        <w:rPr>
          <w:rFonts w:ascii="Times New Roman" w:hAnsi="Times New Roman" w:cs="Times New Roman"/>
        </w:rPr>
      </w:pPr>
      <w:r w:rsidRPr="00147125">
        <w:rPr>
          <w:rFonts w:ascii="Times New Roman" w:hAnsi="Times New Roman" w:cs="Times New Roman"/>
        </w:rPr>
        <w:t xml:space="preserve">Título del artículo </w:t>
      </w:r>
    </w:p>
    <w:p w:rsidR="00147125" w:rsidRPr="00147125" w:rsidRDefault="00147125" w:rsidP="00147125">
      <w:pPr>
        <w:pStyle w:val="Prrafodelista"/>
        <w:numPr>
          <w:ilvl w:val="0"/>
          <w:numId w:val="38"/>
        </w:numPr>
        <w:spacing w:after="0" w:line="240" w:lineRule="auto"/>
        <w:jc w:val="both"/>
        <w:rPr>
          <w:rFonts w:ascii="Times New Roman" w:hAnsi="Times New Roman" w:cs="Times New Roman"/>
        </w:rPr>
      </w:pPr>
      <w:r w:rsidRPr="00147125">
        <w:rPr>
          <w:rFonts w:ascii="Times New Roman" w:hAnsi="Times New Roman" w:cs="Times New Roman"/>
        </w:rPr>
        <w:t>Nombre del autor principal.</w:t>
      </w:r>
    </w:p>
    <w:p w:rsidR="00147125" w:rsidRPr="00147125" w:rsidRDefault="00147125" w:rsidP="00147125">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t>¿Qué queremos decir con una "</w:t>
      </w:r>
      <w:r w:rsidRPr="00147125">
        <w:rPr>
          <w:rFonts w:ascii="Times New Roman" w:hAnsi="Times New Roman" w:cs="Times New Roman"/>
          <w:b/>
          <w:sz w:val="22"/>
          <w:szCs w:val="22"/>
        </w:rPr>
        <w:t>imagen original</w:t>
      </w:r>
      <w:r w:rsidRPr="00147125">
        <w:rPr>
          <w:rFonts w:ascii="Times New Roman" w:hAnsi="Times New Roman" w:cs="Times New Roman"/>
          <w:sz w:val="22"/>
          <w:szCs w:val="22"/>
        </w:rPr>
        <w:t xml:space="preserve">"? Según nuestras experiencias con ediciones anteriores, se recomienda generar un </w:t>
      </w:r>
      <w:r w:rsidR="000922ED">
        <w:rPr>
          <w:rFonts w:ascii="Times New Roman" w:hAnsi="Times New Roman" w:cs="Times New Roman"/>
          <w:sz w:val="22"/>
          <w:szCs w:val="22"/>
        </w:rPr>
        <w:t xml:space="preserve">PNG o JPG </w:t>
      </w:r>
      <w:r w:rsidRPr="00147125">
        <w:rPr>
          <w:rFonts w:ascii="Times New Roman" w:hAnsi="Times New Roman" w:cs="Times New Roman"/>
          <w:sz w:val="22"/>
          <w:szCs w:val="22"/>
        </w:rPr>
        <w:t xml:space="preserve">de la imagen con el software utilizado para crear dicha imagen y con una resolución mínima de </w:t>
      </w:r>
      <w:r w:rsidRPr="00CC2267">
        <w:rPr>
          <w:rFonts w:ascii="Times New Roman" w:hAnsi="Times New Roman" w:cs="Times New Roman"/>
          <w:b/>
          <w:sz w:val="22"/>
          <w:szCs w:val="22"/>
        </w:rPr>
        <w:t xml:space="preserve">300 </w:t>
      </w:r>
      <w:proofErr w:type="spellStart"/>
      <w:r w:rsidRPr="00CC2267">
        <w:rPr>
          <w:rFonts w:ascii="Times New Roman" w:hAnsi="Times New Roman" w:cs="Times New Roman"/>
          <w:b/>
          <w:sz w:val="22"/>
          <w:szCs w:val="22"/>
        </w:rPr>
        <w:t>ppp</w:t>
      </w:r>
      <w:proofErr w:type="spellEnd"/>
      <w:r w:rsidRPr="00147125">
        <w:rPr>
          <w:rFonts w:ascii="Times New Roman" w:hAnsi="Times New Roman" w:cs="Times New Roman"/>
          <w:sz w:val="22"/>
          <w:szCs w:val="22"/>
        </w:rPr>
        <w:t>. Ejemplos del concepto "original":</w:t>
      </w:r>
      <w:r w:rsidR="000922ED">
        <w:rPr>
          <w:rFonts w:ascii="Times New Roman" w:hAnsi="Times New Roman" w:cs="Times New Roman"/>
          <w:sz w:val="22"/>
          <w:szCs w:val="22"/>
        </w:rPr>
        <w:t xml:space="preserve"> s</w:t>
      </w:r>
      <w:r w:rsidRPr="00147125">
        <w:rPr>
          <w:rFonts w:ascii="Times New Roman" w:hAnsi="Times New Roman" w:cs="Times New Roman"/>
          <w:sz w:val="22"/>
          <w:szCs w:val="22"/>
        </w:rPr>
        <w:t xml:space="preserve">i la imagen es creada en </w:t>
      </w:r>
      <w:r w:rsidRPr="00147125">
        <w:rPr>
          <w:rFonts w:ascii="Times New Roman" w:hAnsi="Times New Roman" w:cs="Times New Roman"/>
          <w:i/>
          <w:sz w:val="22"/>
          <w:szCs w:val="22"/>
        </w:rPr>
        <w:t>Autocad</w:t>
      </w:r>
      <w:r w:rsidRPr="00147125">
        <w:rPr>
          <w:rFonts w:ascii="Times New Roman" w:hAnsi="Times New Roman" w:cs="Times New Roman"/>
          <w:sz w:val="22"/>
          <w:szCs w:val="22"/>
        </w:rPr>
        <w:t xml:space="preserve"> entonces usted debe generar el archivo </w:t>
      </w:r>
      <w:r w:rsidR="000922ED">
        <w:rPr>
          <w:rFonts w:ascii="Times New Roman" w:hAnsi="Times New Roman" w:cs="Times New Roman"/>
          <w:sz w:val="22"/>
          <w:szCs w:val="22"/>
        </w:rPr>
        <w:t>PNG o JPG</w:t>
      </w:r>
      <w:r w:rsidRPr="00147125">
        <w:rPr>
          <w:rFonts w:ascii="Times New Roman" w:hAnsi="Times New Roman" w:cs="Times New Roman"/>
          <w:sz w:val="22"/>
          <w:szCs w:val="22"/>
        </w:rPr>
        <w:t xml:space="preserve"> de la imagen a partir del </w:t>
      </w:r>
      <w:r w:rsidRPr="00147125">
        <w:rPr>
          <w:rFonts w:ascii="Times New Roman" w:hAnsi="Times New Roman" w:cs="Times New Roman"/>
          <w:i/>
          <w:sz w:val="22"/>
          <w:szCs w:val="22"/>
        </w:rPr>
        <w:t>Autocad</w:t>
      </w:r>
      <w:r w:rsidRPr="00147125">
        <w:rPr>
          <w:rFonts w:ascii="Times New Roman" w:hAnsi="Times New Roman" w:cs="Times New Roman"/>
          <w:sz w:val="22"/>
          <w:szCs w:val="22"/>
        </w:rPr>
        <w:t>.</w:t>
      </w:r>
    </w:p>
    <w:p w:rsidR="00147125" w:rsidRPr="00147125" w:rsidRDefault="00147125" w:rsidP="006D64CE">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t>No se recomienda exportar la imagen a otra aplicación para generar el PDF porque puede afectar considerablemente la calidad de la imagen y complicar la tarea de diagramación. Ejemplo: exportar la imagen del Autocad e im</w:t>
      </w:r>
      <w:r w:rsidR="006D64CE">
        <w:rPr>
          <w:rFonts w:ascii="Times New Roman" w:hAnsi="Times New Roman" w:cs="Times New Roman"/>
          <w:sz w:val="22"/>
          <w:szCs w:val="22"/>
        </w:rPr>
        <w:t xml:space="preserve">portarla en </w:t>
      </w:r>
      <w:r w:rsidR="002A407F" w:rsidRPr="002A407F">
        <w:rPr>
          <w:rFonts w:ascii="Times New Roman" w:hAnsi="Times New Roman" w:cs="Times New Roman"/>
          <w:i/>
          <w:sz w:val="22"/>
          <w:szCs w:val="22"/>
        </w:rPr>
        <w:t>Word</w:t>
      </w:r>
      <w:r w:rsidR="006D64CE">
        <w:rPr>
          <w:rFonts w:ascii="Times New Roman" w:hAnsi="Times New Roman" w:cs="Times New Roman"/>
          <w:sz w:val="22"/>
          <w:szCs w:val="22"/>
        </w:rPr>
        <w:t xml:space="preserve"> o </w:t>
      </w:r>
      <w:r w:rsidR="006D64CE" w:rsidRPr="002A407F">
        <w:rPr>
          <w:rFonts w:ascii="Times New Roman" w:hAnsi="Times New Roman" w:cs="Times New Roman"/>
          <w:i/>
          <w:sz w:val="22"/>
          <w:szCs w:val="22"/>
        </w:rPr>
        <w:t>power point</w:t>
      </w:r>
      <w:r w:rsidR="006D64CE">
        <w:rPr>
          <w:rFonts w:ascii="Times New Roman" w:hAnsi="Times New Roman" w:cs="Times New Roman"/>
          <w:sz w:val="22"/>
          <w:szCs w:val="22"/>
        </w:rPr>
        <w:t>.</w:t>
      </w:r>
    </w:p>
    <w:p w:rsidR="00147125" w:rsidRDefault="00147125" w:rsidP="00147125">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t xml:space="preserve">Cada imagen debe aparecer en un archivo </w:t>
      </w:r>
      <w:r w:rsidR="000922ED">
        <w:rPr>
          <w:rFonts w:ascii="Times New Roman" w:hAnsi="Times New Roman" w:cs="Times New Roman"/>
          <w:sz w:val="22"/>
          <w:szCs w:val="22"/>
        </w:rPr>
        <w:t>PNG o JPG</w:t>
      </w:r>
      <w:r w:rsidRPr="00147125">
        <w:rPr>
          <w:rFonts w:ascii="Times New Roman" w:hAnsi="Times New Roman" w:cs="Times New Roman"/>
          <w:sz w:val="22"/>
          <w:szCs w:val="22"/>
        </w:rPr>
        <w:t xml:space="preserve"> </w:t>
      </w:r>
      <w:r w:rsidR="000922ED">
        <w:rPr>
          <w:rFonts w:ascii="Times New Roman" w:hAnsi="Times New Roman" w:cs="Times New Roman"/>
          <w:sz w:val="22"/>
          <w:szCs w:val="22"/>
        </w:rPr>
        <w:t xml:space="preserve">por </w:t>
      </w:r>
      <w:r w:rsidRPr="00147125">
        <w:rPr>
          <w:rFonts w:ascii="Times New Roman" w:hAnsi="Times New Roman" w:cs="Times New Roman"/>
          <w:sz w:val="22"/>
          <w:szCs w:val="22"/>
        </w:rPr>
        <w:t xml:space="preserve">separado y debidamente identificada para facilitar el reemplazo en el artículo. </w:t>
      </w:r>
    </w:p>
    <w:p w:rsidR="006D64CE" w:rsidRPr="00147125" w:rsidRDefault="006D64CE" w:rsidP="006D64CE">
      <w:pPr>
        <w:spacing w:after="0" w:line="240" w:lineRule="auto"/>
        <w:ind w:firstLine="284"/>
        <w:jc w:val="both"/>
        <w:rPr>
          <w:rFonts w:ascii="Times New Roman" w:hAnsi="Times New Roman" w:cs="Times New Roman"/>
          <w:sz w:val="22"/>
          <w:szCs w:val="22"/>
        </w:rPr>
      </w:pPr>
      <w:r w:rsidRPr="008B64A9">
        <w:rPr>
          <w:rFonts w:ascii="Times New Roman" w:hAnsi="Times New Roman" w:cs="Times New Roman"/>
          <w:b/>
          <w:sz w:val="22"/>
          <w:szCs w:val="22"/>
        </w:rPr>
        <w:t xml:space="preserve">Nota: </w:t>
      </w:r>
      <w:r w:rsidRPr="008B64A9">
        <w:rPr>
          <w:rFonts w:ascii="Times New Roman" w:hAnsi="Times New Roman" w:cs="Times New Roman"/>
          <w:sz w:val="22"/>
          <w:szCs w:val="22"/>
        </w:rPr>
        <w:t>El autor es responsable de garantizar el cumplimiento de los requisitos establecidos para las imágenes. En caso contrario, el artículo quedará en cola de espera para su publicación.</w:t>
      </w:r>
    </w:p>
    <w:p w:rsidR="00147125" w:rsidRPr="00147125" w:rsidRDefault="00147125" w:rsidP="00147125">
      <w:pPr>
        <w:spacing w:after="0" w:line="240" w:lineRule="auto"/>
        <w:ind w:firstLine="284"/>
        <w:jc w:val="both"/>
        <w:rPr>
          <w:rFonts w:ascii="Times New Roman" w:hAnsi="Times New Roman" w:cs="Times New Roman"/>
          <w:sz w:val="22"/>
          <w:szCs w:val="22"/>
        </w:rPr>
      </w:pPr>
    </w:p>
    <w:p w:rsidR="00B21893" w:rsidRPr="00B21893" w:rsidRDefault="00B21893" w:rsidP="00B21893">
      <w:pPr>
        <w:pStyle w:val="Prrafodelista"/>
        <w:numPr>
          <w:ilvl w:val="0"/>
          <w:numId w:val="20"/>
        </w:numPr>
        <w:spacing w:after="0" w:line="240" w:lineRule="auto"/>
        <w:jc w:val="both"/>
        <w:rPr>
          <w:rFonts w:ascii="Times New Roman" w:hAnsi="Times New Roman" w:cs="Times New Roman"/>
          <w:b/>
          <w:sz w:val="24"/>
          <w:szCs w:val="24"/>
        </w:rPr>
      </w:pPr>
      <w:r w:rsidRPr="00B21893">
        <w:rPr>
          <w:rFonts w:ascii="Times New Roman" w:hAnsi="Times New Roman" w:cs="Times New Roman"/>
          <w:b/>
          <w:sz w:val="24"/>
          <w:szCs w:val="24"/>
        </w:rPr>
        <w:t>Prioridad de publicación</w:t>
      </w:r>
    </w:p>
    <w:p w:rsidR="00147125" w:rsidRPr="00147125" w:rsidRDefault="00147125" w:rsidP="00147125">
      <w:pPr>
        <w:spacing w:after="0" w:line="240" w:lineRule="auto"/>
        <w:ind w:firstLine="284"/>
        <w:jc w:val="both"/>
        <w:rPr>
          <w:rFonts w:ascii="Times New Roman" w:hAnsi="Times New Roman" w:cs="Times New Roman"/>
          <w:sz w:val="22"/>
          <w:szCs w:val="22"/>
        </w:rPr>
      </w:pPr>
      <w:r w:rsidRPr="00147125">
        <w:rPr>
          <w:rFonts w:ascii="Times New Roman" w:hAnsi="Times New Roman" w:cs="Times New Roman"/>
          <w:sz w:val="22"/>
          <w:szCs w:val="22"/>
        </w:rPr>
        <w:t>La prioridad de publicación se va a regir por los siguientes criterios:</w:t>
      </w:r>
    </w:p>
    <w:p w:rsidR="00147125" w:rsidRPr="00147125" w:rsidRDefault="00147125" w:rsidP="00147125">
      <w:pPr>
        <w:pStyle w:val="Prrafodelista"/>
        <w:numPr>
          <w:ilvl w:val="0"/>
          <w:numId w:val="40"/>
        </w:numPr>
        <w:spacing w:after="0" w:line="240" w:lineRule="auto"/>
        <w:jc w:val="both"/>
        <w:rPr>
          <w:rFonts w:ascii="Times New Roman" w:hAnsi="Times New Roman" w:cs="Times New Roman"/>
        </w:rPr>
      </w:pPr>
      <w:r w:rsidRPr="00147125">
        <w:rPr>
          <w:rFonts w:ascii="Times New Roman" w:hAnsi="Times New Roman" w:cs="Times New Roman"/>
        </w:rPr>
        <w:t>Por impacto.</w:t>
      </w:r>
    </w:p>
    <w:p w:rsidR="00147125" w:rsidRPr="00147125" w:rsidRDefault="00147125" w:rsidP="00147125">
      <w:pPr>
        <w:pStyle w:val="Prrafodelista"/>
        <w:numPr>
          <w:ilvl w:val="0"/>
          <w:numId w:val="40"/>
        </w:numPr>
        <w:spacing w:after="0" w:line="240" w:lineRule="auto"/>
        <w:jc w:val="both"/>
        <w:rPr>
          <w:rFonts w:ascii="Times New Roman" w:hAnsi="Times New Roman" w:cs="Times New Roman"/>
        </w:rPr>
      </w:pPr>
      <w:r w:rsidRPr="00147125">
        <w:rPr>
          <w:rFonts w:ascii="Times New Roman" w:hAnsi="Times New Roman" w:cs="Times New Roman"/>
        </w:rPr>
        <w:t>Por tiempo de recepción del artículo.</w:t>
      </w:r>
    </w:p>
    <w:p w:rsidR="00147125" w:rsidRPr="00147125" w:rsidRDefault="00147125" w:rsidP="00147125">
      <w:pPr>
        <w:pStyle w:val="Prrafodelista"/>
        <w:numPr>
          <w:ilvl w:val="0"/>
          <w:numId w:val="40"/>
        </w:numPr>
        <w:spacing w:after="0" w:line="240" w:lineRule="auto"/>
        <w:jc w:val="both"/>
        <w:rPr>
          <w:rFonts w:ascii="Times New Roman" w:hAnsi="Times New Roman" w:cs="Times New Roman"/>
        </w:rPr>
      </w:pPr>
      <w:r w:rsidRPr="00147125">
        <w:rPr>
          <w:rFonts w:ascii="Times New Roman" w:hAnsi="Times New Roman" w:cs="Times New Roman"/>
        </w:rPr>
        <w:t>Enfoque de la temática.</w:t>
      </w:r>
    </w:p>
    <w:p w:rsidR="00147125" w:rsidRDefault="00EC3F91" w:rsidP="00147125">
      <w:pPr>
        <w:spacing w:after="0" w:line="240" w:lineRule="auto"/>
        <w:ind w:firstLine="284"/>
        <w:jc w:val="both"/>
        <w:rPr>
          <w:rFonts w:ascii="Times New Roman" w:hAnsi="Times New Roman" w:cs="Times New Roman"/>
          <w:sz w:val="22"/>
          <w:szCs w:val="22"/>
        </w:rPr>
      </w:pPr>
      <w:r>
        <w:rPr>
          <w:rFonts w:ascii="Times New Roman" w:hAnsi="Times New Roman" w:cs="Times New Roman"/>
          <w:sz w:val="22"/>
          <w:szCs w:val="22"/>
        </w:rPr>
        <w:t>Si</w:t>
      </w:r>
      <w:r w:rsidR="00147125" w:rsidRPr="00147125">
        <w:rPr>
          <w:rFonts w:ascii="Times New Roman" w:hAnsi="Times New Roman" w:cs="Times New Roman"/>
          <w:sz w:val="22"/>
          <w:szCs w:val="22"/>
        </w:rPr>
        <w:t xml:space="preserve"> un artículo tiene una mayor puntación en base a estos criterios este tendrá prioridad para ser publicado, los otros artículos que fueron aprobados, pero no publicados en el actual número estarán en el estatus de </w:t>
      </w:r>
      <w:r w:rsidR="00147125" w:rsidRPr="007B0408">
        <w:rPr>
          <w:rFonts w:ascii="Times New Roman" w:hAnsi="Times New Roman" w:cs="Times New Roman"/>
          <w:b/>
          <w:i/>
          <w:sz w:val="22"/>
          <w:szCs w:val="22"/>
        </w:rPr>
        <w:t>espera</w:t>
      </w:r>
      <w:r w:rsidR="00147125" w:rsidRPr="00147125">
        <w:rPr>
          <w:rFonts w:ascii="Times New Roman" w:hAnsi="Times New Roman" w:cs="Times New Roman"/>
          <w:sz w:val="22"/>
          <w:szCs w:val="22"/>
        </w:rPr>
        <w:t xml:space="preserve"> hasta el próximo número.</w:t>
      </w:r>
    </w:p>
    <w:p w:rsidR="001D459A" w:rsidRDefault="001D459A" w:rsidP="00147125">
      <w:pPr>
        <w:spacing w:after="0" w:line="240" w:lineRule="auto"/>
        <w:ind w:firstLine="284"/>
        <w:jc w:val="both"/>
        <w:rPr>
          <w:rFonts w:ascii="Times New Roman" w:hAnsi="Times New Roman" w:cs="Times New Roman"/>
          <w:sz w:val="22"/>
          <w:szCs w:val="22"/>
        </w:rPr>
      </w:pPr>
    </w:p>
    <w:p w:rsidR="001D459A" w:rsidRDefault="001D459A" w:rsidP="00147125">
      <w:pPr>
        <w:spacing w:after="0" w:line="240" w:lineRule="auto"/>
        <w:ind w:firstLine="284"/>
        <w:jc w:val="both"/>
        <w:rPr>
          <w:rFonts w:ascii="Times New Roman" w:hAnsi="Times New Roman" w:cs="Times New Roman"/>
          <w:sz w:val="22"/>
          <w:szCs w:val="22"/>
        </w:rPr>
      </w:pPr>
    </w:p>
    <w:p w:rsidR="001D459A" w:rsidRDefault="001D459A" w:rsidP="00147125">
      <w:pPr>
        <w:spacing w:after="0" w:line="240" w:lineRule="auto"/>
        <w:ind w:firstLine="284"/>
        <w:jc w:val="both"/>
        <w:rPr>
          <w:rFonts w:ascii="Times New Roman" w:hAnsi="Times New Roman" w:cs="Times New Roman"/>
          <w:sz w:val="22"/>
          <w:szCs w:val="22"/>
        </w:rPr>
      </w:pPr>
    </w:p>
    <w:p w:rsidR="00C03BA3" w:rsidRPr="00B21893" w:rsidRDefault="00C03BA3" w:rsidP="00C03BA3">
      <w:pPr>
        <w:pStyle w:val="Prrafodelista"/>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Política de acceso y reúso</w:t>
      </w:r>
    </w:p>
    <w:p w:rsidR="00C942FF" w:rsidRPr="001F58C2" w:rsidRDefault="00C942FF" w:rsidP="00C942FF">
      <w:pPr>
        <w:pStyle w:val="Prrafodelista"/>
        <w:spacing w:after="0" w:line="240" w:lineRule="auto"/>
        <w:ind w:left="0" w:firstLine="284"/>
        <w:jc w:val="both"/>
        <w:rPr>
          <w:rFonts w:ascii="Times New Roman" w:hAnsi="Times New Roman" w:cs="Times New Roman"/>
          <w:b/>
          <w:sz w:val="24"/>
          <w:szCs w:val="24"/>
        </w:rPr>
      </w:pPr>
      <w:r w:rsidRPr="001F58C2">
        <w:rPr>
          <w:rFonts w:ascii="Times New Roman" w:hAnsi="Times New Roman" w:cs="Times New Roman"/>
          <w:szCs w:val="24"/>
        </w:rPr>
        <w:t>Los artículos cient</w:t>
      </w:r>
      <w:r w:rsidR="009A5F35" w:rsidRPr="001F58C2">
        <w:rPr>
          <w:rFonts w:ascii="Times New Roman" w:hAnsi="Times New Roman" w:cs="Times New Roman"/>
          <w:szCs w:val="24"/>
        </w:rPr>
        <w:t>íficos publicados en la RIDTEC</w:t>
      </w:r>
      <w:r w:rsidRPr="001F58C2">
        <w:rPr>
          <w:rFonts w:ascii="Times New Roman" w:hAnsi="Times New Roman" w:cs="Times New Roman"/>
          <w:szCs w:val="24"/>
        </w:rPr>
        <w:t xml:space="preserve"> son de exclusiva propiedad de sus autores. Todas las opiniones y contenidos expresados en la revista pertenecen a sus autores, siguiendo los lineamientos del documento </w:t>
      </w:r>
      <w:r w:rsidRPr="001F58C2">
        <w:rPr>
          <w:rFonts w:ascii="Times New Roman" w:hAnsi="Times New Roman" w:cs="Times New Roman"/>
          <w:b/>
          <w:i/>
          <w:szCs w:val="24"/>
        </w:rPr>
        <w:t>“Declaración de ética de publicación”</w:t>
      </w:r>
      <w:r w:rsidRPr="001F58C2">
        <w:rPr>
          <w:rFonts w:ascii="Times New Roman" w:hAnsi="Times New Roman" w:cs="Times New Roman"/>
          <w:szCs w:val="24"/>
        </w:rPr>
        <w:t xml:space="preserve">, la </w:t>
      </w:r>
      <w:r w:rsidR="009A5F35" w:rsidRPr="001F58C2">
        <w:rPr>
          <w:rFonts w:ascii="Times New Roman" w:hAnsi="Times New Roman" w:cs="Times New Roman"/>
          <w:szCs w:val="24"/>
        </w:rPr>
        <w:t xml:space="preserve">UTP </w:t>
      </w:r>
      <w:r w:rsidRPr="001F58C2">
        <w:rPr>
          <w:rFonts w:ascii="Times New Roman" w:hAnsi="Times New Roman" w:cs="Times New Roman"/>
          <w:szCs w:val="24"/>
        </w:rPr>
        <w:t>declina de toda responsabilidad por los derechos que pudiera derivarse de la lectura, interpretación y uso del contenido de los trabajos publicados.</w:t>
      </w:r>
    </w:p>
    <w:p w:rsidR="00C942FF" w:rsidRPr="001F58C2" w:rsidRDefault="00C942FF" w:rsidP="00C942FF">
      <w:pPr>
        <w:pStyle w:val="Prrafodelista"/>
        <w:spacing w:after="0" w:line="240" w:lineRule="auto"/>
        <w:ind w:left="0" w:firstLine="284"/>
        <w:jc w:val="both"/>
        <w:rPr>
          <w:rFonts w:ascii="Times New Roman" w:hAnsi="Times New Roman" w:cs="Times New Roman"/>
          <w:szCs w:val="24"/>
        </w:rPr>
      </w:pPr>
      <w:r w:rsidRPr="001F58C2">
        <w:rPr>
          <w:rFonts w:ascii="Times New Roman" w:hAnsi="Times New Roman" w:cs="Times New Roman"/>
          <w:szCs w:val="24"/>
        </w:rPr>
        <w:t>Los autores deben acatar el principio de libre acceso en revista científicas. Por lo tanto, todos los contenidos deben estar disponibles gratuitamente al público, con el objetivo de fomentar un intercambio de conocimiento científico-académico internacional mediante nuestra plataforma Open Journal System (OJS).</w:t>
      </w:r>
    </w:p>
    <w:p w:rsidR="00E77B39" w:rsidRPr="00E77B39" w:rsidRDefault="00E77B39" w:rsidP="00660F6F">
      <w:pPr>
        <w:spacing w:after="0" w:line="240" w:lineRule="auto"/>
        <w:ind w:firstLine="284"/>
        <w:jc w:val="both"/>
        <w:rPr>
          <w:rFonts w:ascii="Times New Roman" w:hAnsi="Times New Roman" w:cs="Times New Roman"/>
          <w:sz w:val="22"/>
          <w:szCs w:val="22"/>
        </w:rPr>
      </w:pPr>
    </w:p>
    <w:p w:rsidR="00C03BA3" w:rsidRPr="00B21893" w:rsidRDefault="00C03BA3" w:rsidP="00C03BA3">
      <w:pPr>
        <w:pStyle w:val="Prrafodelista"/>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Correspondencia o comunicaciones</w:t>
      </w:r>
    </w:p>
    <w:p w:rsidR="00413025" w:rsidRPr="00EA36DB" w:rsidRDefault="00413025" w:rsidP="00413025">
      <w:pPr>
        <w:spacing w:after="0" w:line="240" w:lineRule="auto"/>
        <w:ind w:firstLine="360"/>
        <w:jc w:val="both"/>
        <w:rPr>
          <w:rFonts w:ascii="Times New Roman" w:hAnsi="Times New Roman" w:cs="Times New Roman"/>
          <w:sz w:val="22"/>
          <w:szCs w:val="22"/>
        </w:rPr>
      </w:pPr>
      <w:r w:rsidRPr="00EA36DB">
        <w:rPr>
          <w:rFonts w:ascii="Times New Roman" w:hAnsi="Times New Roman" w:cs="Times New Roman"/>
          <w:sz w:val="22"/>
          <w:szCs w:val="22"/>
        </w:rPr>
        <w:t xml:space="preserve">Para la correspondencia, suscripciones o envío de documentación, sírvase hacerlo a siguiente dirección: </w:t>
      </w:r>
    </w:p>
    <w:p w:rsidR="00413025" w:rsidRPr="00EA36DB" w:rsidRDefault="00413025" w:rsidP="00660F6F">
      <w:pPr>
        <w:spacing w:after="0" w:line="240" w:lineRule="auto"/>
        <w:ind w:firstLine="284"/>
        <w:jc w:val="both"/>
        <w:rPr>
          <w:rFonts w:ascii="Times New Roman" w:hAnsi="Times New Roman" w:cs="Times New Roman"/>
          <w:sz w:val="22"/>
          <w:szCs w:val="22"/>
        </w:rPr>
      </w:pPr>
      <w:r w:rsidRPr="00EA36DB">
        <w:rPr>
          <w:rFonts w:ascii="Times New Roman" w:hAnsi="Times New Roman" w:cs="Times New Roman"/>
          <w:sz w:val="22"/>
          <w:szCs w:val="22"/>
        </w:rPr>
        <w:t xml:space="preserve">Universidad Tecnológica de Panamá </w:t>
      </w:r>
    </w:p>
    <w:p w:rsidR="00413025" w:rsidRPr="00EA36DB" w:rsidRDefault="00413025" w:rsidP="00660F6F">
      <w:pPr>
        <w:spacing w:after="0" w:line="240" w:lineRule="auto"/>
        <w:ind w:firstLine="284"/>
        <w:jc w:val="both"/>
        <w:rPr>
          <w:rFonts w:ascii="Times New Roman" w:hAnsi="Times New Roman" w:cs="Times New Roman"/>
          <w:sz w:val="22"/>
          <w:szCs w:val="22"/>
        </w:rPr>
      </w:pPr>
      <w:r w:rsidRPr="00EA36DB">
        <w:rPr>
          <w:rFonts w:ascii="Times New Roman" w:hAnsi="Times New Roman" w:cs="Times New Roman"/>
          <w:sz w:val="22"/>
          <w:szCs w:val="22"/>
        </w:rPr>
        <w:t xml:space="preserve">Editorial Tecnológica </w:t>
      </w:r>
    </w:p>
    <w:p w:rsidR="00413025" w:rsidRPr="00EA36DB" w:rsidRDefault="00413025" w:rsidP="00660F6F">
      <w:pPr>
        <w:spacing w:after="0" w:line="240" w:lineRule="auto"/>
        <w:ind w:left="284"/>
        <w:jc w:val="both"/>
        <w:rPr>
          <w:rFonts w:ascii="Times New Roman" w:hAnsi="Times New Roman" w:cs="Times New Roman"/>
          <w:sz w:val="22"/>
          <w:szCs w:val="22"/>
        </w:rPr>
      </w:pPr>
      <w:r w:rsidRPr="00EA36DB">
        <w:rPr>
          <w:rFonts w:ascii="Times New Roman" w:hAnsi="Times New Roman" w:cs="Times New Roman"/>
          <w:sz w:val="22"/>
          <w:szCs w:val="22"/>
        </w:rPr>
        <w:t>Apartado 0819-07289, El Dorado, Ciudad de Panamá, República de Panamá</w:t>
      </w:r>
    </w:p>
    <w:p w:rsidR="00413025" w:rsidRDefault="00413025" w:rsidP="006D64CE">
      <w:pPr>
        <w:spacing w:after="0" w:line="240" w:lineRule="auto"/>
        <w:ind w:firstLine="284"/>
        <w:jc w:val="both"/>
        <w:rPr>
          <w:rFonts w:ascii="Times New Roman" w:hAnsi="Times New Roman" w:cs="Times New Roman"/>
          <w:sz w:val="22"/>
          <w:szCs w:val="22"/>
        </w:rPr>
      </w:pPr>
      <w:r w:rsidRPr="00EA36DB">
        <w:rPr>
          <w:rFonts w:ascii="Times New Roman" w:hAnsi="Times New Roman" w:cs="Times New Roman"/>
          <w:sz w:val="22"/>
          <w:szCs w:val="22"/>
        </w:rPr>
        <w:t xml:space="preserve">Además, para una comunicación directa, </w:t>
      </w:r>
      <w:r w:rsidR="00660F6F" w:rsidRPr="00EA36DB">
        <w:rPr>
          <w:rFonts w:ascii="Times New Roman" w:hAnsi="Times New Roman" w:cs="Times New Roman"/>
          <w:sz w:val="22"/>
          <w:szCs w:val="22"/>
        </w:rPr>
        <w:t xml:space="preserve">usted </w:t>
      </w:r>
      <w:r w:rsidRPr="00EA36DB">
        <w:rPr>
          <w:rFonts w:ascii="Times New Roman" w:hAnsi="Times New Roman" w:cs="Times New Roman"/>
          <w:sz w:val="22"/>
          <w:szCs w:val="22"/>
        </w:rPr>
        <w:t>puede escribir</w:t>
      </w:r>
      <w:r w:rsidR="00EA36DB">
        <w:rPr>
          <w:rFonts w:ascii="Times New Roman" w:hAnsi="Times New Roman" w:cs="Times New Roman"/>
          <w:sz w:val="22"/>
          <w:szCs w:val="22"/>
        </w:rPr>
        <w:t xml:space="preserve">nos </w:t>
      </w:r>
      <w:r w:rsidR="00D763BC" w:rsidRPr="00EA36DB">
        <w:rPr>
          <w:rFonts w:ascii="Times New Roman" w:hAnsi="Times New Roman" w:cs="Times New Roman"/>
          <w:sz w:val="22"/>
          <w:szCs w:val="22"/>
        </w:rPr>
        <w:t>a</w:t>
      </w:r>
      <w:r w:rsidR="00660F6F" w:rsidRPr="00EA36DB">
        <w:rPr>
          <w:rFonts w:ascii="Times New Roman" w:hAnsi="Times New Roman" w:cs="Times New Roman"/>
          <w:sz w:val="22"/>
          <w:szCs w:val="22"/>
        </w:rPr>
        <w:t>l siguiente correo electrónico</w:t>
      </w:r>
      <w:r w:rsidRPr="00EA36DB">
        <w:rPr>
          <w:rFonts w:ascii="Times New Roman" w:hAnsi="Times New Roman" w:cs="Times New Roman"/>
          <w:sz w:val="22"/>
          <w:szCs w:val="22"/>
        </w:rPr>
        <w:t xml:space="preserve">  </w:t>
      </w:r>
      <w:hyperlink r:id="rId21" w:history="1">
        <w:r w:rsidRPr="00EA36DB">
          <w:rPr>
            <w:rStyle w:val="Hipervnculo"/>
            <w:rFonts w:ascii="Times New Roman" w:hAnsi="Times New Roman" w:cs="Times New Roman"/>
            <w:sz w:val="22"/>
            <w:szCs w:val="22"/>
          </w:rPr>
          <w:t>revista.idtecnologico@utp.ac.pa</w:t>
        </w:r>
      </w:hyperlink>
      <w:r w:rsidRPr="00EA36DB">
        <w:rPr>
          <w:rFonts w:ascii="Times New Roman" w:hAnsi="Times New Roman" w:cs="Times New Roman"/>
          <w:sz w:val="22"/>
          <w:szCs w:val="22"/>
        </w:rPr>
        <w:t xml:space="preserve"> </w:t>
      </w:r>
    </w:p>
    <w:p w:rsidR="00D60A49" w:rsidRPr="006D64CE" w:rsidRDefault="00D60A49" w:rsidP="006D64CE">
      <w:pPr>
        <w:spacing w:after="0" w:line="240" w:lineRule="auto"/>
        <w:ind w:firstLine="284"/>
        <w:jc w:val="both"/>
        <w:rPr>
          <w:rFonts w:ascii="Times New Roman" w:hAnsi="Times New Roman" w:cs="Times New Roman"/>
          <w:sz w:val="22"/>
          <w:szCs w:val="22"/>
        </w:rPr>
      </w:pPr>
      <w:bookmarkStart w:id="2" w:name="_GoBack"/>
      <w:bookmarkEnd w:id="2"/>
    </w:p>
    <w:bookmarkEnd w:id="0"/>
    <w:bookmarkEnd w:id="1"/>
    <w:p w:rsidR="00C03BA3" w:rsidRPr="00B21893" w:rsidRDefault="00C03BA3" w:rsidP="00C03BA3">
      <w:pPr>
        <w:pStyle w:val="Prrafodelista"/>
        <w:numPr>
          <w:ilvl w:val="0"/>
          <w:numId w:val="20"/>
        </w:numPr>
        <w:spacing w:after="0" w:line="240" w:lineRule="auto"/>
        <w:jc w:val="both"/>
        <w:rPr>
          <w:rFonts w:ascii="Times New Roman" w:hAnsi="Times New Roman" w:cs="Times New Roman"/>
          <w:b/>
          <w:sz w:val="24"/>
          <w:szCs w:val="24"/>
        </w:rPr>
      </w:pPr>
      <w:r w:rsidRPr="00C03BA3">
        <w:rPr>
          <w:rFonts w:ascii="Times New Roman" w:hAnsi="Times New Roman" w:cs="Times New Roman"/>
          <w:b/>
          <w:sz w:val="24"/>
          <w:szCs w:val="24"/>
        </w:rPr>
        <w:t>Conceptos fundamentales de interés</w:t>
      </w:r>
    </w:p>
    <w:p w:rsidR="00D763BC" w:rsidRDefault="006C583D" w:rsidP="00D763BC">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Esta sección tiene el objetivo de ilustrar a nuestros autores y lectores sobre conceptos fundamentales de investigación y desarrollo experimental (I+D)</w:t>
      </w:r>
      <w:r w:rsidR="0072144C">
        <w:rPr>
          <w:rFonts w:ascii="Times New Roman" w:hAnsi="Times New Roman" w:cs="Times New Roman"/>
          <w:sz w:val="22"/>
          <w:szCs w:val="22"/>
          <w:vertAlign w:val="superscript"/>
        </w:rPr>
        <w:t>3</w:t>
      </w:r>
      <w:r w:rsidR="006C0023" w:rsidRPr="00120539">
        <w:rPr>
          <w:rFonts w:ascii="Times New Roman" w:hAnsi="Times New Roman" w:cs="Times New Roman"/>
          <w:sz w:val="22"/>
          <w:szCs w:val="22"/>
        </w:rPr>
        <w:t>, y redacción científica</w:t>
      </w:r>
      <w:r w:rsidR="0072144C">
        <w:rPr>
          <w:rFonts w:ascii="Times New Roman" w:hAnsi="Times New Roman" w:cs="Times New Roman"/>
          <w:sz w:val="22"/>
          <w:szCs w:val="22"/>
          <w:vertAlign w:val="superscript"/>
        </w:rPr>
        <w:t>4</w:t>
      </w:r>
      <w:r w:rsidRPr="00120539">
        <w:rPr>
          <w:rFonts w:ascii="Times New Roman" w:hAnsi="Times New Roman" w:cs="Times New Roman"/>
          <w:sz w:val="22"/>
          <w:szCs w:val="22"/>
        </w:rPr>
        <w:t>.</w:t>
      </w:r>
    </w:p>
    <w:p w:rsidR="009D4DC6" w:rsidRDefault="00A2754E" w:rsidP="009D4DC6">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La I+D comprende el trabajo creativo llevado a cabo de forma sistemática para incrementar el volumen de conocimientos, incluido el conocimiento del hombre, la cultura y la sociedad, y el uso de esos conocimientos para crear nuevas aplicaciones.</w:t>
      </w:r>
    </w:p>
    <w:p w:rsidR="009D4DC6" w:rsidRPr="009D4DC6" w:rsidRDefault="00A2754E" w:rsidP="009D4DC6">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El término I+D engloba tres actividades: investigación básica, investigación aplicada y desarrollo experimental. A continuación se definen cada una de estas actividades.</w:t>
      </w:r>
    </w:p>
    <w:p w:rsidR="006D2DC5" w:rsidRDefault="006D2DC5" w:rsidP="006D2DC5">
      <w:pPr>
        <w:pStyle w:val="Prrafodelista"/>
        <w:numPr>
          <w:ilvl w:val="0"/>
          <w:numId w:val="28"/>
        </w:numPr>
        <w:spacing w:after="0" w:line="240" w:lineRule="auto"/>
        <w:ind w:left="284" w:hanging="284"/>
        <w:jc w:val="both"/>
        <w:rPr>
          <w:rFonts w:ascii="Times New Roman" w:hAnsi="Times New Roman" w:cs="Times New Roman"/>
        </w:rPr>
      </w:pPr>
      <w:r w:rsidRPr="00120539">
        <w:rPr>
          <w:rFonts w:ascii="Times New Roman" w:hAnsi="Times New Roman" w:cs="Times New Roman"/>
        </w:rPr>
        <w:t xml:space="preserve">La </w:t>
      </w:r>
      <w:r w:rsidRPr="00120539">
        <w:rPr>
          <w:rFonts w:ascii="Times New Roman" w:hAnsi="Times New Roman" w:cs="Times New Roman"/>
          <w:b/>
        </w:rPr>
        <w:t>investigación básica</w:t>
      </w:r>
      <w:r w:rsidRPr="00120539">
        <w:rPr>
          <w:rFonts w:ascii="Times New Roman" w:hAnsi="Times New Roman" w:cs="Times New Roman"/>
        </w:rPr>
        <w:t xml:space="preserve"> consiste en trabajos experimentales o teóricos que se emprenden principalmente para obtener nuevos conocimientos acerca de los fundamentos de los fenómenos y hechos observables, sin pensar en darles ninguna aplicación o utilización determinada.</w:t>
      </w:r>
    </w:p>
    <w:p w:rsidR="00FD1868" w:rsidRDefault="00A2754E" w:rsidP="00FD1868">
      <w:pPr>
        <w:pStyle w:val="Prrafodelista"/>
        <w:numPr>
          <w:ilvl w:val="0"/>
          <w:numId w:val="28"/>
        </w:numPr>
        <w:spacing w:after="0" w:line="240" w:lineRule="auto"/>
        <w:ind w:left="284" w:hanging="284"/>
        <w:jc w:val="both"/>
        <w:rPr>
          <w:rFonts w:ascii="Times New Roman" w:hAnsi="Times New Roman" w:cs="Times New Roman"/>
        </w:rPr>
      </w:pPr>
      <w:r w:rsidRPr="00120539">
        <w:rPr>
          <w:rFonts w:ascii="Times New Roman" w:hAnsi="Times New Roman" w:cs="Times New Roman"/>
        </w:rPr>
        <w:lastRenderedPageBreak/>
        <w:t xml:space="preserve">La </w:t>
      </w:r>
      <w:r w:rsidRPr="00120539">
        <w:rPr>
          <w:rFonts w:ascii="Times New Roman" w:hAnsi="Times New Roman" w:cs="Times New Roman"/>
          <w:b/>
        </w:rPr>
        <w:t>investigación aplicada</w:t>
      </w:r>
      <w:r w:rsidRPr="00120539">
        <w:rPr>
          <w:rFonts w:ascii="Times New Roman" w:hAnsi="Times New Roman" w:cs="Times New Roman"/>
        </w:rPr>
        <w:t xml:space="preserve"> consiste también en trabajos originales realizados para adquirir nuevos conocimientos</w:t>
      </w:r>
      <w:r w:rsidR="00D763BC">
        <w:rPr>
          <w:rFonts w:ascii="Times New Roman" w:hAnsi="Times New Roman" w:cs="Times New Roman"/>
        </w:rPr>
        <w:t xml:space="preserve"> y</w:t>
      </w:r>
      <w:r w:rsidRPr="00120539">
        <w:rPr>
          <w:rFonts w:ascii="Times New Roman" w:hAnsi="Times New Roman" w:cs="Times New Roman"/>
        </w:rPr>
        <w:t xml:space="preserve"> está dirigida fundamentalmente hacia un objetivo práctico específico. </w:t>
      </w:r>
    </w:p>
    <w:p w:rsidR="00491E23" w:rsidRPr="00491E23" w:rsidRDefault="00A2754E" w:rsidP="00491E23">
      <w:pPr>
        <w:pStyle w:val="Prrafodelista"/>
        <w:numPr>
          <w:ilvl w:val="0"/>
          <w:numId w:val="28"/>
        </w:numPr>
        <w:spacing w:after="0" w:line="240" w:lineRule="auto"/>
        <w:ind w:left="284" w:hanging="284"/>
        <w:jc w:val="both"/>
        <w:rPr>
          <w:rFonts w:ascii="Times New Roman" w:hAnsi="Times New Roman" w:cs="Times New Roman"/>
        </w:rPr>
      </w:pPr>
      <w:r w:rsidRPr="00120539">
        <w:rPr>
          <w:rFonts w:ascii="Times New Roman" w:hAnsi="Times New Roman" w:cs="Times New Roman"/>
        </w:rPr>
        <w:t xml:space="preserve">El </w:t>
      </w:r>
      <w:r w:rsidRPr="00120539">
        <w:rPr>
          <w:rFonts w:ascii="Times New Roman" w:hAnsi="Times New Roman" w:cs="Times New Roman"/>
          <w:b/>
        </w:rPr>
        <w:t>desarrollo experimental</w:t>
      </w:r>
      <w:r w:rsidRPr="00120539">
        <w:rPr>
          <w:rFonts w:ascii="Times New Roman" w:hAnsi="Times New Roman" w:cs="Times New Roman"/>
        </w:rPr>
        <w:t xml:space="preserve"> consiste en trabajos sistemáticos que aprovechan los conocimientos existentes obtenidos de la investigación y/o la experiencia práctica, y está dirigido a la producción de nuevos materiales, productos o dispositivos; a la puesta en marcha de nuevos procesos, sistemas y servicios, o a la mejora de los ya existentes.</w:t>
      </w:r>
    </w:p>
    <w:p w:rsidR="00881911" w:rsidRDefault="0032025F" w:rsidP="0032025F">
      <w:pPr>
        <w:spacing w:after="0" w:line="240" w:lineRule="auto"/>
        <w:ind w:firstLine="284"/>
        <w:jc w:val="both"/>
        <w:rPr>
          <w:rFonts w:ascii="Times New Roman" w:hAnsi="Times New Roman" w:cs="Times New Roman"/>
          <w:sz w:val="22"/>
          <w:szCs w:val="22"/>
        </w:rPr>
      </w:pPr>
      <w:r w:rsidRPr="00120539">
        <w:rPr>
          <w:rFonts w:ascii="Times New Roman" w:hAnsi="Times New Roman" w:cs="Times New Roman"/>
          <w:sz w:val="22"/>
          <w:szCs w:val="22"/>
        </w:rPr>
        <w:t xml:space="preserve">En cuanto a la redacción científica, su característica fundamental es la claridad. El éxito de la experimentación científica es el resultado de una mente clara que aborda un problema claramente formulado y llega a unas conclusiones claramente enunciadas. Idealmente, la claridad debería caracterizar todo tipo de comunicaciones; sin embargo, cuando se dice algo por primera vez, la claridad es esencial. </w:t>
      </w:r>
    </w:p>
    <w:p w:rsidR="000806E5" w:rsidRDefault="0032025F" w:rsidP="00862079">
      <w:pPr>
        <w:spacing w:after="0" w:line="240" w:lineRule="auto"/>
        <w:ind w:firstLine="284"/>
        <w:jc w:val="both"/>
        <w:rPr>
          <w:rFonts w:ascii="Times New Roman" w:hAnsi="Times New Roman" w:cs="Times New Roman"/>
          <w:sz w:val="24"/>
          <w:szCs w:val="24"/>
        </w:rPr>
      </w:pPr>
      <w:r w:rsidRPr="00120539">
        <w:rPr>
          <w:rFonts w:ascii="Times New Roman" w:hAnsi="Times New Roman" w:cs="Times New Roman"/>
          <w:sz w:val="22"/>
          <w:szCs w:val="22"/>
        </w:rPr>
        <w:t>La mayoría de los artículos científicos publicados en las revistas de investigación primarias se aceptan precisamente porque aportan realmente conocimientos científicos nuevos. Por ello, debe exigirse una claridad absoluta en la redacción científica.</w:t>
      </w:r>
      <w:r w:rsidR="00881911" w:rsidRPr="00120539">
        <w:rPr>
          <w:rFonts w:ascii="Times New Roman" w:hAnsi="Times New Roman" w:cs="Times New Roman"/>
          <w:sz w:val="22"/>
          <w:szCs w:val="22"/>
        </w:rPr>
        <w:t xml:space="preserve"> </w:t>
      </w:r>
      <w:r w:rsidR="00C82FF6" w:rsidRPr="00120539">
        <w:rPr>
          <w:rFonts w:ascii="Times New Roman" w:hAnsi="Times New Roman" w:cs="Times New Roman"/>
          <w:sz w:val="22"/>
          <w:szCs w:val="22"/>
        </w:rPr>
        <w:t>Para una mejor comprensión entre los tipos de trabajos científicos, presentamos las siguientes definiciones:</w:t>
      </w:r>
    </w:p>
    <w:p w:rsidR="0065341D" w:rsidRDefault="0065341D" w:rsidP="0065341D">
      <w:pPr>
        <w:pStyle w:val="Prrafodelista"/>
        <w:numPr>
          <w:ilvl w:val="0"/>
          <w:numId w:val="28"/>
        </w:numPr>
        <w:spacing w:after="0" w:line="240" w:lineRule="auto"/>
        <w:ind w:left="284" w:hanging="284"/>
        <w:jc w:val="both"/>
        <w:rPr>
          <w:rFonts w:ascii="Times New Roman" w:hAnsi="Times New Roman" w:cs="Times New Roman"/>
        </w:rPr>
      </w:pPr>
      <w:r w:rsidRPr="004B7C51">
        <w:rPr>
          <w:rFonts w:ascii="Times New Roman" w:hAnsi="Times New Roman" w:cs="Times New Roman"/>
          <w:b/>
        </w:rPr>
        <w:t>Artículo científico:</w:t>
      </w:r>
      <w:r w:rsidRPr="00120539">
        <w:rPr>
          <w:rFonts w:ascii="Times New Roman" w:hAnsi="Times New Roman" w:cs="Times New Roman"/>
        </w:rPr>
        <w:t xml:space="preserve"> informe escrito y publicado que describe resultados originales de </w:t>
      </w:r>
      <w:r w:rsidR="00C87F36">
        <w:rPr>
          <w:rFonts w:ascii="Times New Roman" w:hAnsi="Times New Roman" w:cs="Times New Roman"/>
        </w:rPr>
        <w:t xml:space="preserve">una </w:t>
      </w:r>
      <w:r w:rsidRPr="00120539">
        <w:rPr>
          <w:rFonts w:ascii="Times New Roman" w:hAnsi="Times New Roman" w:cs="Times New Roman"/>
        </w:rPr>
        <w:t>investigación.</w:t>
      </w:r>
    </w:p>
    <w:p w:rsidR="005509FF" w:rsidRDefault="00C278E3" w:rsidP="005509FF">
      <w:pPr>
        <w:pStyle w:val="Prrafodelista"/>
        <w:numPr>
          <w:ilvl w:val="0"/>
          <w:numId w:val="28"/>
        </w:numPr>
        <w:spacing w:after="0" w:line="240" w:lineRule="auto"/>
        <w:ind w:left="284" w:hanging="284"/>
        <w:jc w:val="both"/>
        <w:rPr>
          <w:rFonts w:ascii="Times New Roman" w:hAnsi="Times New Roman" w:cs="Times New Roman"/>
        </w:rPr>
      </w:pPr>
      <w:r w:rsidRPr="004B7C51">
        <w:rPr>
          <w:rFonts w:ascii="Times New Roman" w:hAnsi="Times New Roman" w:cs="Times New Roman"/>
          <w:b/>
        </w:rPr>
        <w:t>Artículo de revisión:</w:t>
      </w:r>
      <w:r w:rsidRPr="00120539">
        <w:rPr>
          <w:rFonts w:ascii="Times New Roman" w:hAnsi="Times New Roman" w:cs="Times New Roman"/>
        </w:rPr>
        <w:t xml:space="preserve"> no es una publicación original y su estructura es diferente a la de un artículo d</w:t>
      </w:r>
      <w:r w:rsidR="005509FF">
        <w:rPr>
          <w:rFonts w:ascii="Times New Roman" w:hAnsi="Times New Roman" w:cs="Times New Roman"/>
        </w:rPr>
        <w:t xml:space="preserve">e investigación. </w:t>
      </w:r>
      <w:r w:rsidR="00D763BC">
        <w:rPr>
          <w:rFonts w:ascii="Times New Roman" w:hAnsi="Times New Roman" w:cs="Times New Roman"/>
        </w:rPr>
        <w:t>O</w:t>
      </w:r>
      <w:r w:rsidR="005509FF">
        <w:rPr>
          <w:rFonts w:ascii="Times New Roman" w:hAnsi="Times New Roman" w:cs="Times New Roman"/>
        </w:rPr>
        <w:t>frece</w:t>
      </w:r>
      <w:r w:rsidRPr="00120539">
        <w:rPr>
          <w:rFonts w:ascii="Times New Roman" w:hAnsi="Times New Roman" w:cs="Times New Roman"/>
        </w:rPr>
        <w:t xml:space="preserve"> una evaluación crítica de los trabajos publicados y</w:t>
      </w:r>
      <w:r w:rsidR="00D763BC">
        <w:rPr>
          <w:rFonts w:ascii="Times New Roman" w:hAnsi="Times New Roman" w:cs="Times New Roman"/>
        </w:rPr>
        <w:t xml:space="preserve"> </w:t>
      </w:r>
      <w:r w:rsidRPr="00120539">
        <w:rPr>
          <w:rFonts w:ascii="Times New Roman" w:hAnsi="Times New Roman" w:cs="Times New Roman"/>
        </w:rPr>
        <w:t>llegan a conclusiones importantes.</w:t>
      </w:r>
    </w:p>
    <w:p w:rsidR="00C45C46" w:rsidRPr="00136A6A" w:rsidRDefault="002159FB" w:rsidP="00C45C46">
      <w:pPr>
        <w:pStyle w:val="Prrafodelista"/>
        <w:numPr>
          <w:ilvl w:val="0"/>
          <w:numId w:val="28"/>
        </w:numPr>
        <w:spacing w:after="0" w:line="240" w:lineRule="auto"/>
        <w:ind w:left="284" w:hanging="284"/>
        <w:jc w:val="both"/>
        <w:rPr>
          <w:rFonts w:ascii="Times New Roman" w:hAnsi="Times New Roman" w:cs="Times New Roman"/>
        </w:rPr>
      </w:pPr>
      <w:r w:rsidRPr="005509FF">
        <w:rPr>
          <w:rFonts w:ascii="Times New Roman" w:hAnsi="Times New Roman" w:cs="Times New Roman"/>
          <w:b/>
        </w:rPr>
        <w:t>Ensayos c</w:t>
      </w:r>
      <w:r w:rsidR="004E333C" w:rsidRPr="005509FF">
        <w:rPr>
          <w:rFonts w:ascii="Times New Roman" w:hAnsi="Times New Roman" w:cs="Times New Roman"/>
          <w:b/>
        </w:rPr>
        <w:t>ortos:</w:t>
      </w:r>
      <w:r w:rsidR="004E333C" w:rsidRPr="005509FF">
        <w:rPr>
          <w:rFonts w:ascii="Times New Roman" w:hAnsi="Times New Roman" w:cs="Times New Roman"/>
        </w:rPr>
        <w:t xml:space="preserve"> son el resultado de un examen crítico de artículos de investigación científica publicados, en donde se resaltan los trabajos más importantes o los que han brindado mayor aporte al conocimiento en un</w:t>
      </w:r>
      <w:r w:rsidR="00DD2A80" w:rsidRPr="005509FF">
        <w:rPr>
          <w:rFonts w:ascii="Times New Roman" w:hAnsi="Times New Roman" w:cs="Times New Roman"/>
        </w:rPr>
        <w:t>a área determinada</w:t>
      </w:r>
      <w:r w:rsidR="004E333C" w:rsidRPr="005509FF">
        <w:rPr>
          <w:rFonts w:ascii="Times New Roman" w:hAnsi="Times New Roman" w:cs="Times New Roman"/>
        </w:rPr>
        <w:t>.</w:t>
      </w:r>
    </w:p>
    <w:p w:rsidR="00B21893" w:rsidRPr="00B21893" w:rsidRDefault="00314D7C" w:rsidP="00314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w:t>
      </w:r>
      <w:r w:rsidRPr="00341DC1">
        <w:rPr>
          <w:rFonts w:ascii="Times New Roman" w:hAnsi="Times New Roman" w:cs="Times New Roman"/>
          <w:sz w:val="24"/>
          <w:szCs w:val="24"/>
        </w:rPr>
        <w:t>_______________________________________</w:t>
      </w:r>
    </w:p>
    <w:p w:rsidR="00B21893" w:rsidRPr="00F552EA" w:rsidRDefault="00314D7C" w:rsidP="00314D7C">
      <w:pPr>
        <w:spacing w:after="0" w:line="240" w:lineRule="auto"/>
        <w:jc w:val="both"/>
        <w:rPr>
          <w:rFonts w:ascii="Times New Roman" w:hAnsi="Times New Roman" w:cs="Times New Roman"/>
          <w:b/>
          <w:sz w:val="18"/>
          <w:szCs w:val="18"/>
        </w:rPr>
      </w:pPr>
      <w:r w:rsidRPr="00F552EA">
        <w:rPr>
          <w:rFonts w:ascii="Times New Roman" w:hAnsi="Times New Roman" w:cs="Times New Roman"/>
          <w:b/>
          <w:sz w:val="18"/>
          <w:szCs w:val="18"/>
        </w:rPr>
        <w:t>Los conceptos fueron extraídos de los siguientes documentos:</w:t>
      </w:r>
    </w:p>
    <w:p w:rsidR="00B21893" w:rsidRPr="00ED751D" w:rsidRDefault="00B21893" w:rsidP="00B21893">
      <w:pPr>
        <w:spacing w:after="0" w:line="240" w:lineRule="auto"/>
        <w:jc w:val="both"/>
        <w:rPr>
          <w:rFonts w:ascii="Times New Roman" w:hAnsi="Times New Roman" w:cs="Times New Roman"/>
          <w:sz w:val="18"/>
          <w:szCs w:val="18"/>
          <w:lang w:val="en-US"/>
        </w:rPr>
      </w:pPr>
      <w:r w:rsidRPr="00ED751D">
        <w:rPr>
          <w:rFonts w:ascii="Times New Roman" w:hAnsi="Times New Roman" w:cs="Times New Roman"/>
          <w:sz w:val="18"/>
          <w:szCs w:val="18"/>
          <w:vertAlign w:val="superscript"/>
          <w:lang w:val="en-US"/>
        </w:rPr>
        <w:t>1</w:t>
      </w:r>
      <w:r w:rsidRPr="00ED751D">
        <w:rPr>
          <w:rFonts w:ascii="Times New Roman" w:hAnsi="Times New Roman" w:cs="Times New Roman"/>
          <w:sz w:val="18"/>
          <w:szCs w:val="18"/>
          <w:lang w:val="en-US"/>
        </w:rPr>
        <w:t>http://www.researcherid.com/, Thomson Reuters</w:t>
      </w:r>
    </w:p>
    <w:p w:rsidR="00314D7C" w:rsidRPr="00341DC1" w:rsidRDefault="00B21893" w:rsidP="00B21893">
      <w:pPr>
        <w:spacing w:after="0" w:line="240" w:lineRule="auto"/>
        <w:jc w:val="both"/>
        <w:rPr>
          <w:rFonts w:ascii="Times New Roman" w:hAnsi="Times New Roman" w:cs="Times New Roman"/>
          <w:sz w:val="18"/>
          <w:szCs w:val="18"/>
        </w:rPr>
      </w:pPr>
      <w:r w:rsidRPr="00ED751D">
        <w:rPr>
          <w:rFonts w:ascii="Times New Roman" w:hAnsi="Times New Roman" w:cs="Times New Roman"/>
          <w:sz w:val="18"/>
          <w:szCs w:val="18"/>
          <w:vertAlign w:val="superscript"/>
          <w:lang w:val="en-US"/>
        </w:rPr>
        <w:t>2</w:t>
      </w:r>
      <w:r w:rsidRPr="00ED751D">
        <w:rPr>
          <w:rFonts w:ascii="Times New Roman" w:hAnsi="Times New Roman" w:cs="Times New Roman"/>
          <w:sz w:val="18"/>
          <w:szCs w:val="18"/>
          <w:lang w:val="en-US"/>
        </w:rPr>
        <w:t>https://www.recursoscientificos.fecyt.es/, FECYT</w:t>
      </w:r>
      <w:r w:rsidR="00314D7C" w:rsidRPr="00341DC1">
        <w:rPr>
          <w:rFonts w:ascii="Times New Roman" w:hAnsi="Times New Roman" w:cs="Times New Roman"/>
          <w:sz w:val="18"/>
          <w:szCs w:val="18"/>
        </w:rPr>
        <w:t xml:space="preserve"> </w:t>
      </w:r>
    </w:p>
    <w:p w:rsidR="00314D7C" w:rsidRPr="00341DC1" w:rsidRDefault="00314D7C" w:rsidP="00314D7C">
      <w:pPr>
        <w:spacing w:after="0" w:line="240" w:lineRule="auto"/>
        <w:jc w:val="both"/>
        <w:rPr>
          <w:rFonts w:ascii="Times New Roman" w:hAnsi="Times New Roman" w:cs="Times New Roman"/>
          <w:sz w:val="18"/>
          <w:szCs w:val="18"/>
        </w:rPr>
      </w:pPr>
      <w:r w:rsidRPr="00341DC1">
        <w:rPr>
          <w:rFonts w:ascii="Times New Roman" w:hAnsi="Times New Roman" w:cs="Times New Roman"/>
          <w:sz w:val="18"/>
          <w:szCs w:val="18"/>
          <w:vertAlign w:val="superscript"/>
        </w:rPr>
        <w:t>3</w:t>
      </w:r>
      <w:r w:rsidRPr="00341DC1">
        <w:rPr>
          <w:rFonts w:ascii="Times New Roman" w:hAnsi="Times New Roman" w:cs="Times New Roman"/>
          <w:sz w:val="18"/>
          <w:szCs w:val="18"/>
        </w:rPr>
        <w:t xml:space="preserve">“Manual de </w:t>
      </w:r>
      <w:proofErr w:type="spellStart"/>
      <w:r w:rsidRPr="00341DC1">
        <w:rPr>
          <w:rFonts w:ascii="Times New Roman" w:hAnsi="Times New Roman" w:cs="Times New Roman"/>
          <w:sz w:val="18"/>
          <w:szCs w:val="18"/>
        </w:rPr>
        <w:t>Frascati</w:t>
      </w:r>
      <w:proofErr w:type="spellEnd"/>
      <w:r w:rsidRPr="00341DC1">
        <w:rPr>
          <w:rFonts w:ascii="Times New Roman" w:hAnsi="Times New Roman" w:cs="Times New Roman"/>
          <w:sz w:val="18"/>
          <w:szCs w:val="18"/>
        </w:rPr>
        <w:t xml:space="preserve">”, 2003, FECYT y Organización para la Cooperación y Desarrollo Económicos (OCDE). </w:t>
      </w:r>
    </w:p>
    <w:p w:rsidR="00AA139E" w:rsidRPr="00314D7C" w:rsidRDefault="00314D7C" w:rsidP="00AA139E">
      <w:pPr>
        <w:spacing w:after="0" w:line="240" w:lineRule="auto"/>
        <w:jc w:val="both"/>
        <w:rPr>
          <w:rFonts w:ascii="Times New Roman" w:hAnsi="Times New Roman" w:cs="Times New Roman"/>
        </w:rPr>
      </w:pPr>
      <w:r w:rsidRPr="00341DC1">
        <w:rPr>
          <w:rFonts w:ascii="Times New Roman" w:hAnsi="Times New Roman" w:cs="Times New Roman"/>
          <w:sz w:val="18"/>
          <w:szCs w:val="18"/>
          <w:vertAlign w:val="superscript"/>
        </w:rPr>
        <w:t>4</w:t>
      </w:r>
      <w:r w:rsidRPr="00341DC1">
        <w:rPr>
          <w:rFonts w:ascii="Times New Roman" w:hAnsi="Times New Roman" w:cs="Times New Roman"/>
          <w:sz w:val="18"/>
          <w:szCs w:val="18"/>
        </w:rPr>
        <w:t>“Cómo escribir y publicar trabajos científicos”, 2005, Roberto Day</w:t>
      </w:r>
    </w:p>
    <w:sectPr w:rsidR="00AA139E" w:rsidRPr="00314D7C" w:rsidSect="00CE0CFE">
      <w:type w:val="continuous"/>
      <w:pgSz w:w="12240" w:h="15840" w:code="1"/>
      <w:pgMar w:top="1701" w:right="851" w:bottom="1418" w:left="851"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CE" w:rsidRDefault="00E249CE">
      <w:pPr>
        <w:spacing w:after="0" w:line="240" w:lineRule="auto"/>
      </w:pPr>
      <w:r>
        <w:separator/>
      </w:r>
    </w:p>
  </w:endnote>
  <w:endnote w:type="continuationSeparator" w:id="0">
    <w:p w:rsidR="00E249CE" w:rsidRDefault="00E2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11666"/>
      <w:docPartObj>
        <w:docPartGallery w:val="Page Numbers (Bottom of Page)"/>
        <w:docPartUnique/>
      </w:docPartObj>
    </w:sdtPr>
    <w:sdtEndPr>
      <w:rPr>
        <w:rFonts w:ascii="Times New Roman" w:hAnsi="Times New Roman" w:cs="Times New Roman"/>
        <w:sz w:val="18"/>
        <w:szCs w:val="18"/>
      </w:rPr>
    </w:sdtEndPr>
    <w:sdtContent>
      <w:p w:rsidR="00D640D7" w:rsidRPr="00D640D7" w:rsidRDefault="00D640D7">
        <w:pPr>
          <w:pStyle w:val="Piedepgina"/>
          <w:jc w:val="right"/>
          <w:rPr>
            <w:rFonts w:ascii="Times New Roman" w:hAnsi="Times New Roman" w:cs="Times New Roman"/>
            <w:sz w:val="18"/>
            <w:szCs w:val="18"/>
          </w:rPr>
        </w:pPr>
        <w:r w:rsidRPr="00D640D7">
          <w:rPr>
            <w:rFonts w:ascii="Times New Roman" w:hAnsi="Times New Roman" w:cs="Times New Roman"/>
            <w:sz w:val="18"/>
            <w:szCs w:val="18"/>
          </w:rPr>
          <w:fldChar w:fldCharType="begin"/>
        </w:r>
        <w:r w:rsidRPr="00D640D7">
          <w:rPr>
            <w:rFonts w:ascii="Times New Roman" w:hAnsi="Times New Roman" w:cs="Times New Roman"/>
            <w:sz w:val="18"/>
            <w:szCs w:val="18"/>
          </w:rPr>
          <w:instrText>PAGE   \* MERGEFORMAT</w:instrText>
        </w:r>
        <w:r w:rsidRPr="00D640D7">
          <w:rPr>
            <w:rFonts w:ascii="Times New Roman" w:hAnsi="Times New Roman" w:cs="Times New Roman"/>
            <w:sz w:val="18"/>
            <w:szCs w:val="18"/>
          </w:rPr>
          <w:fldChar w:fldCharType="separate"/>
        </w:r>
        <w:r w:rsidR="001D459A" w:rsidRPr="001D459A">
          <w:rPr>
            <w:rFonts w:ascii="Times New Roman" w:hAnsi="Times New Roman" w:cs="Times New Roman"/>
            <w:noProof/>
            <w:sz w:val="18"/>
            <w:szCs w:val="18"/>
            <w:lang w:val="es-ES"/>
          </w:rPr>
          <w:t>7</w:t>
        </w:r>
        <w:r w:rsidRPr="00D640D7">
          <w:rPr>
            <w:rFonts w:ascii="Times New Roman" w:hAnsi="Times New Roman" w:cs="Times New Roman"/>
            <w:sz w:val="18"/>
            <w:szCs w:val="18"/>
          </w:rPr>
          <w:fldChar w:fldCharType="end"/>
        </w:r>
      </w:p>
    </w:sdtContent>
  </w:sdt>
  <w:p w:rsidR="00D8508A" w:rsidRPr="00D640D7" w:rsidRDefault="00D8508A" w:rsidP="00047BB4">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CE" w:rsidRDefault="00E249CE">
      <w:pPr>
        <w:spacing w:after="0" w:line="240" w:lineRule="auto"/>
      </w:pPr>
      <w:r>
        <w:separator/>
      </w:r>
    </w:p>
  </w:footnote>
  <w:footnote w:type="continuationSeparator" w:id="0">
    <w:p w:rsidR="00E249CE" w:rsidRDefault="00E24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4FB"/>
    <w:multiLevelType w:val="multilevel"/>
    <w:tmpl w:val="354A9E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3D21BE"/>
    <w:multiLevelType w:val="hybridMultilevel"/>
    <w:tmpl w:val="6FFC8D7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nsid w:val="06F356F4"/>
    <w:multiLevelType w:val="hybridMultilevel"/>
    <w:tmpl w:val="AF4C918C"/>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01">
      <w:start w:val="1"/>
      <w:numFmt w:val="bullet"/>
      <w:lvlText w:val=""/>
      <w:lvlJc w:val="left"/>
      <w:pPr>
        <w:ind w:left="2869" w:hanging="360"/>
      </w:pPr>
      <w:rPr>
        <w:rFonts w:ascii="Symbol" w:hAnsi="Symbol"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07E51AF2"/>
    <w:multiLevelType w:val="hybridMultilevel"/>
    <w:tmpl w:val="D526927C"/>
    <w:lvl w:ilvl="0" w:tplc="AE465A12">
      <w:start w:val="1"/>
      <w:numFmt w:val="decimal"/>
      <w:lvlText w:val="%1)"/>
      <w:lvlJc w:val="left"/>
      <w:pPr>
        <w:ind w:left="644" w:hanging="360"/>
      </w:pPr>
      <w:rPr>
        <w:rFonts w:hint="default"/>
      </w:rPr>
    </w:lvl>
    <w:lvl w:ilvl="1" w:tplc="180A0019" w:tentative="1">
      <w:start w:val="1"/>
      <w:numFmt w:val="lowerLetter"/>
      <w:lvlText w:val="%2."/>
      <w:lvlJc w:val="left"/>
      <w:pPr>
        <w:ind w:left="1364" w:hanging="360"/>
      </w:pPr>
    </w:lvl>
    <w:lvl w:ilvl="2" w:tplc="180A001B" w:tentative="1">
      <w:start w:val="1"/>
      <w:numFmt w:val="lowerRoman"/>
      <w:lvlText w:val="%3."/>
      <w:lvlJc w:val="right"/>
      <w:pPr>
        <w:ind w:left="2084" w:hanging="180"/>
      </w:pPr>
    </w:lvl>
    <w:lvl w:ilvl="3" w:tplc="180A000F" w:tentative="1">
      <w:start w:val="1"/>
      <w:numFmt w:val="decimal"/>
      <w:lvlText w:val="%4."/>
      <w:lvlJc w:val="left"/>
      <w:pPr>
        <w:ind w:left="2804" w:hanging="360"/>
      </w:pPr>
    </w:lvl>
    <w:lvl w:ilvl="4" w:tplc="180A0019" w:tentative="1">
      <w:start w:val="1"/>
      <w:numFmt w:val="lowerLetter"/>
      <w:lvlText w:val="%5."/>
      <w:lvlJc w:val="left"/>
      <w:pPr>
        <w:ind w:left="3524" w:hanging="360"/>
      </w:pPr>
    </w:lvl>
    <w:lvl w:ilvl="5" w:tplc="180A001B" w:tentative="1">
      <w:start w:val="1"/>
      <w:numFmt w:val="lowerRoman"/>
      <w:lvlText w:val="%6."/>
      <w:lvlJc w:val="right"/>
      <w:pPr>
        <w:ind w:left="4244" w:hanging="180"/>
      </w:pPr>
    </w:lvl>
    <w:lvl w:ilvl="6" w:tplc="180A000F" w:tentative="1">
      <w:start w:val="1"/>
      <w:numFmt w:val="decimal"/>
      <w:lvlText w:val="%7."/>
      <w:lvlJc w:val="left"/>
      <w:pPr>
        <w:ind w:left="4964" w:hanging="360"/>
      </w:pPr>
    </w:lvl>
    <w:lvl w:ilvl="7" w:tplc="180A0019" w:tentative="1">
      <w:start w:val="1"/>
      <w:numFmt w:val="lowerLetter"/>
      <w:lvlText w:val="%8."/>
      <w:lvlJc w:val="left"/>
      <w:pPr>
        <w:ind w:left="5684" w:hanging="360"/>
      </w:pPr>
    </w:lvl>
    <w:lvl w:ilvl="8" w:tplc="180A001B" w:tentative="1">
      <w:start w:val="1"/>
      <w:numFmt w:val="lowerRoman"/>
      <w:lvlText w:val="%9."/>
      <w:lvlJc w:val="right"/>
      <w:pPr>
        <w:ind w:left="6404" w:hanging="180"/>
      </w:pPr>
    </w:lvl>
  </w:abstractNum>
  <w:abstractNum w:abstractNumId="4">
    <w:nsid w:val="08AF559E"/>
    <w:multiLevelType w:val="hybridMultilevel"/>
    <w:tmpl w:val="0CAC754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0C2E710E"/>
    <w:multiLevelType w:val="hybridMultilevel"/>
    <w:tmpl w:val="FB44F4F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6">
    <w:nsid w:val="0C997A08"/>
    <w:multiLevelType w:val="hybridMultilevel"/>
    <w:tmpl w:val="BD923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8E1251"/>
    <w:multiLevelType w:val="hybridMultilevel"/>
    <w:tmpl w:val="9C64136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222" w:hanging="360"/>
      </w:pPr>
      <w:rPr>
        <w:rFonts w:ascii="Courier New" w:hAnsi="Courier New" w:cs="Courier New" w:hint="default"/>
      </w:rPr>
    </w:lvl>
    <w:lvl w:ilvl="2" w:tplc="180A0005" w:tentative="1">
      <w:start w:val="1"/>
      <w:numFmt w:val="bullet"/>
      <w:lvlText w:val=""/>
      <w:lvlJc w:val="left"/>
      <w:pPr>
        <w:ind w:left="1942" w:hanging="360"/>
      </w:pPr>
      <w:rPr>
        <w:rFonts w:ascii="Wingdings" w:hAnsi="Wingdings" w:hint="default"/>
      </w:rPr>
    </w:lvl>
    <w:lvl w:ilvl="3" w:tplc="180A0001" w:tentative="1">
      <w:start w:val="1"/>
      <w:numFmt w:val="bullet"/>
      <w:lvlText w:val=""/>
      <w:lvlJc w:val="left"/>
      <w:pPr>
        <w:ind w:left="2662" w:hanging="360"/>
      </w:pPr>
      <w:rPr>
        <w:rFonts w:ascii="Symbol" w:hAnsi="Symbol" w:hint="default"/>
      </w:rPr>
    </w:lvl>
    <w:lvl w:ilvl="4" w:tplc="180A0003" w:tentative="1">
      <w:start w:val="1"/>
      <w:numFmt w:val="bullet"/>
      <w:lvlText w:val="o"/>
      <w:lvlJc w:val="left"/>
      <w:pPr>
        <w:ind w:left="3382" w:hanging="360"/>
      </w:pPr>
      <w:rPr>
        <w:rFonts w:ascii="Courier New" w:hAnsi="Courier New" w:cs="Courier New" w:hint="default"/>
      </w:rPr>
    </w:lvl>
    <w:lvl w:ilvl="5" w:tplc="180A0005" w:tentative="1">
      <w:start w:val="1"/>
      <w:numFmt w:val="bullet"/>
      <w:lvlText w:val=""/>
      <w:lvlJc w:val="left"/>
      <w:pPr>
        <w:ind w:left="4102" w:hanging="360"/>
      </w:pPr>
      <w:rPr>
        <w:rFonts w:ascii="Wingdings" w:hAnsi="Wingdings" w:hint="default"/>
      </w:rPr>
    </w:lvl>
    <w:lvl w:ilvl="6" w:tplc="180A0001" w:tentative="1">
      <w:start w:val="1"/>
      <w:numFmt w:val="bullet"/>
      <w:lvlText w:val=""/>
      <w:lvlJc w:val="left"/>
      <w:pPr>
        <w:ind w:left="4822" w:hanging="360"/>
      </w:pPr>
      <w:rPr>
        <w:rFonts w:ascii="Symbol" w:hAnsi="Symbol" w:hint="default"/>
      </w:rPr>
    </w:lvl>
    <w:lvl w:ilvl="7" w:tplc="180A0003" w:tentative="1">
      <w:start w:val="1"/>
      <w:numFmt w:val="bullet"/>
      <w:lvlText w:val="o"/>
      <w:lvlJc w:val="left"/>
      <w:pPr>
        <w:ind w:left="5542" w:hanging="360"/>
      </w:pPr>
      <w:rPr>
        <w:rFonts w:ascii="Courier New" w:hAnsi="Courier New" w:cs="Courier New" w:hint="default"/>
      </w:rPr>
    </w:lvl>
    <w:lvl w:ilvl="8" w:tplc="180A0005" w:tentative="1">
      <w:start w:val="1"/>
      <w:numFmt w:val="bullet"/>
      <w:lvlText w:val=""/>
      <w:lvlJc w:val="left"/>
      <w:pPr>
        <w:ind w:left="6262" w:hanging="360"/>
      </w:pPr>
      <w:rPr>
        <w:rFonts w:ascii="Wingdings" w:hAnsi="Wingdings" w:hint="default"/>
      </w:rPr>
    </w:lvl>
  </w:abstractNum>
  <w:abstractNum w:abstractNumId="8">
    <w:nsid w:val="1B2F223E"/>
    <w:multiLevelType w:val="multilevel"/>
    <w:tmpl w:val="E79E242A"/>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rPr>
        <w:i w:val="0"/>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1BCB7113"/>
    <w:multiLevelType w:val="multilevel"/>
    <w:tmpl w:val="BE2C56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1E085059"/>
    <w:multiLevelType w:val="hybridMultilevel"/>
    <w:tmpl w:val="50E0F9BE"/>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11">
    <w:nsid w:val="21336C5C"/>
    <w:multiLevelType w:val="hybridMultilevel"/>
    <w:tmpl w:val="CDD03FD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nsid w:val="214A3AF4"/>
    <w:multiLevelType w:val="hybridMultilevel"/>
    <w:tmpl w:val="C652D0CE"/>
    <w:lvl w:ilvl="0" w:tplc="F272AAA0">
      <w:start w:val="1"/>
      <w:numFmt w:val="decimal"/>
      <w:lvlText w:val="%1"/>
      <w:lvlJc w:val="left"/>
      <w:pPr>
        <w:ind w:left="780" w:hanging="360"/>
      </w:pPr>
      <w:rPr>
        <w:rFonts w:hint="default"/>
      </w:rPr>
    </w:lvl>
    <w:lvl w:ilvl="1" w:tplc="180A0019" w:tentative="1">
      <w:start w:val="1"/>
      <w:numFmt w:val="lowerLetter"/>
      <w:lvlText w:val="%2."/>
      <w:lvlJc w:val="left"/>
      <w:pPr>
        <w:ind w:left="1500" w:hanging="360"/>
      </w:pPr>
    </w:lvl>
    <w:lvl w:ilvl="2" w:tplc="180A001B" w:tentative="1">
      <w:start w:val="1"/>
      <w:numFmt w:val="lowerRoman"/>
      <w:lvlText w:val="%3."/>
      <w:lvlJc w:val="right"/>
      <w:pPr>
        <w:ind w:left="2220" w:hanging="180"/>
      </w:pPr>
    </w:lvl>
    <w:lvl w:ilvl="3" w:tplc="180A000F" w:tentative="1">
      <w:start w:val="1"/>
      <w:numFmt w:val="decimal"/>
      <w:lvlText w:val="%4."/>
      <w:lvlJc w:val="left"/>
      <w:pPr>
        <w:ind w:left="2940" w:hanging="360"/>
      </w:pPr>
    </w:lvl>
    <w:lvl w:ilvl="4" w:tplc="180A0019" w:tentative="1">
      <w:start w:val="1"/>
      <w:numFmt w:val="lowerLetter"/>
      <w:lvlText w:val="%5."/>
      <w:lvlJc w:val="left"/>
      <w:pPr>
        <w:ind w:left="3660" w:hanging="360"/>
      </w:pPr>
    </w:lvl>
    <w:lvl w:ilvl="5" w:tplc="180A001B" w:tentative="1">
      <w:start w:val="1"/>
      <w:numFmt w:val="lowerRoman"/>
      <w:lvlText w:val="%6."/>
      <w:lvlJc w:val="right"/>
      <w:pPr>
        <w:ind w:left="4380" w:hanging="180"/>
      </w:pPr>
    </w:lvl>
    <w:lvl w:ilvl="6" w:tplc="180A000F" w:tentative="1">
      <w:start w:val="1"/>
      <w:numFmt w:val="decimal"/>
      <w:lvlText w:val="%7."/>
      <w:lvlJc w:val="left"/>
      <w:pPr>
        <w:ind w:left="5100" w:hanging="360"/>
      </w:pPr>
    </w:lvl>
    <w:lvl w:ilvl="7" w:tplc="180A0019" w:tentative="1">
      <w:start w:val="1"/>
      <w:numFmt w:val="lowerLetter"/>
      <w:lvlText w:val="%8."/>
      <w:lvlJc w:val="left"/>
      <w:pPr>
        <w:ind w:left="5820" w:hanging="360"/>
      </w:pPr>
    </w:lvl>
    <w:lvl w:ilvl="8" w:tplc="180A001B" w:tentative="1">
      <w:start w:val="1"/>
      <w:numFmt w:val="lowerRoman"/>
      <w:lvlText w:val="%9."/>
      <w:lvlJc w:val="right"/>
      <w:pPr>
        <w:ind w:left="6540" w:hanging="180"/>
      </w:pPr>
    </w:lvl>
  </w:abstractNum>
  <w:abstractNum w:abstractNumId="13">
    <w:nsid w:val="22E57033"/>
    <w:multiLevelType w:val="hybridMultilevel"/>
    <w:tmpl w:val="61F0C8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026D71"/>
    <w:multiLevelType w:val="hybridMultilevel"/>
    <w:tmpl w:val="8D068592"/>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271D3F66"/>
    <w:multiLevelType w:val="multilevel"/>
    <w:tmpl w:val="F6FA8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9351008"/>
    <w:multiLevelType w:val="hybridMultilevel"/>
    <w:tmpl w:val="3C7CD22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nsid w:val="33423495"/>
    <w:multiLevelType w:val="hybridMultilevel"/>
    <w:tmpl w:val="C7E05182"/>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18">
    <w:nsid w:val="347C2F24"/>
    <w:multiLevelType w:val="hybridMultilevel"/>
    <w:tmpl w:val="0E38F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929AF"/>
    <w:multiLevelType w:val="hybridMultilevel"/>
    <w:tmpl w:val="BFF257C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nsid w:val="36144EFF"/>
    <w:multiLevelType w:val="hybridMultilevel"/>
    <w:tmpl w:val="B76EA1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nsid w:val="39D84C7B"/>
    <w:multiLevelType w:val="multilevel"/>
    <w:tmpl w:val="5CBADF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2">
    <w:nsid w:val="3B8C3114"/>
    <w:multiLevelType w:val="hybridMultilevel"/>
    <w:tmpl w:val="F6247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EE92086"/>
    <w:multiLevelType w:val="hybridMultilevel"/>
    <w:tmpl w:val="F0EAEBF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4">
    <w:nsid w:val="444604AA"/>
    <w:multiLevelType w:val="multilevel"/>
    <w:tmpl w:val="F606DC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46737807"/>
    <w:multiLevelType w:val="hybridMultilevel"/>
    <w:tmpl w:val="EEFCFDB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6">
    <w:nsid w:val="48AF2F23"/>
    <w:multiLevelType w:val="hybridMultilevel"/>
    <w:tmpl w:val="174C1B4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7">
    <w:nsid w:val="4A810CD7"/>
    <w:multiLevelType w:val="hybridMultilevel"/>
    <w:tmpl w:val="8A8231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579B2423"/>
    <w:multiLevelType w:val="hybridMultilevel"/>
    <w:tmpl w:val="0F4A038A"/>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nsid w:val="57A34BA3"/>
    <w:multiLevelType w:val="multilevel"/>
    <w:tmpl w:val="E0547294"/>
    <w:lvl w:ilvl="0">
      <w:start w:val="1"/>
      <w:numFmt w:val="decimal"/>
      <w:lvlText w:val="3.%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30">
    <w:nsid w:val="5CAB694A"/>
    <w:multiLevelType w:val="hybridMultilevel"/>
    <w:tmpl w:val="3BEC1BA8"/>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1">
    <w:nsid w:val="65900B41"/>
    <w:multiLevelType w:val="hybridMultilevel"/>
    <w:tmpl w:val="CFE2C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A5A40CF"/>
    <w:multiLevelType w:val="hybridMultilevel"/>
    <w:tmpl w:val="240E70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nsid w:val="6E52164F"/>
    <w:multiLevelType w:val="hybridMultilevel"/>
    <w:tmpl w:val="221AAA48"/>
    <w:lvl w:ilvl="0" w:tplc="180A0001">
      <w:start w:val="1"/>
      <w:numFmt w:val="bullet"/>
      <w:lvlText w:val=""/>
      <w:lvlJc w:val="left"/>
      <w:pPr>
        <w:ind w:left="754" w:hanging="360"/>
      </w:pPr>
      <w:rPr>
        <w:rFonts w:ascii="Symbol" w:hAnsi="Symbol" w:hint="default"/>
      </w:rPr>
    </w:lvl>
    <w:lvl w:ilvl="1" w:tplc="180A0003" w:tentative="1">
      <w:start w:val="1"/>
      <w:numFmt w:val="bullet"/>
      <w:lvlText w:val="o"/>
      <w:lvlJc w:val="left"/>
      <w:pPr>
        <w:ind w:left="1474" w:hanging="360"/>
      </w:pPr>
      <w:rPr>
        <w:rFonts w:ascii="Courier New" w:hAnsi="Courier New" w:cs="Courier New" w:hint="default"/>
      </w:rPr>
    </w:lvl>
    <w:lvl w:ilvl="2" w:tplc="180A0005" w:tentative="1">
      <w:start w:val="1"/>
      <w:numFmt w:val="bullet"/>
      <w:lvlText w:val=""/>
      <w:lvlJc w:val="left"/>
      <w:pPr>
        <w:ind w:left="2194" w:hanging="360"/>
      </w:pPr>
      <w:rPr>
        <w:rFonts w:ascii="Wingdings" w:hAnsi="Wingdings" w:hint="default"/>
      </w:rPr>
    </w:lvl>
    <w:lvl w:ilvl="3" w:tplc="180A0001" w:tentative="1">
      <w:start w:val="1"/>
      <w:numFmt w:val="bullet"/>
      <w:lvlText w:val=""/>
      <w:lvlJc w:val="left"/>
      <w:pPr>
        <w:ind w:left="2914" w:hanging="360"/>
      </w:pPr>
      <w:rPr>
        <w:rFonts w:ascii="Symbol" w:hAnsi="Symbol" w:hint="default"/>
      </w:rPr>
    </w:lvl>
    <w:lvl w:ilvl="4" w:tplc="180A0003" w:tentative="1">
      <w:start w:val="1"/>
      <w:numFmt w:val="bullet"/>
      <w:lvlText w:val="o"/>
      <w:lvlJc w:val="left"/>
      <w:pPr>
        <w:ind w:left="3634" w:hanging="360"/>
      </w:pPr>
      <w:rPr>
        <w:rFonts w:ascii="Courier New" w:hAnsi="Courier New" w:cs="Courier New" w:hint="default"/>
      </w:rPr>
    </w:lvl>
    <w:lvl w:ilvl="5" w:tplc="180A0005" w:tentative="1">
      <w:start w:val="1"/>
      <w:numFmt w:val="bullet"/>
      <w:lvlText w:val=""/>
      <w:lvlJc w:val="left"/>
      <w:pPr>
        <w:ind w:left="4354" w:hanging="360"/>
      </w:pPr>
      <w:rPr>
        <w:rFonts w:ascii="Wingdings" w:hAnsi="Wingdings" w:hint="default"/>
      </w:rPr>
    </w:lvl>
    <w:lvl w:ilvl="6" w:tplc="180A0001" w:tentative="1">
      <w:start w:val="1"/>
      <w:numFmt w:val="bullet"/>
      <w:lvlText w:val=""/>
      <w:lvlJc w:val="left"/>
      <w:pPr>
        <w:ind w:left="5074" w:hanging="360"/>
      </w:pPr>
      <w:rPr>
        <w:rFonts w:ascii="Symbol" w:hAnsi="Symbol" w:hint="default"/>
      </w:rPr>
    </w:lvl>
    <w:lvl w:ilvl="7" w:tplc="180A0003" w:tentative="1">
      <w:start w:val="1"/>
      <w:numFmt w:val="bullet"/>
      <w:lvlText w:val="o"/>
      <w:lvlJc w:val="left"/>
      <w:pPr>
        <w:ind w:left="5794" w:hanging="360"/>
      </w:pPr>
      <w:rPr>
        <w:rFonts w:ascii="Courier New" w:hAnsi="Courier New" w:cs="Courier New" w:hint="default"/>
      </w:rPr>
    </w:lvl>
    <w:lvl w:ilvl="8" w:tplc="180A0005" w:tentative="1">
      <w:start w:val="1"/>
      <w:numFmt w:val="bullet"/>
      <w:lvlText w:val=""/>
      <w:lvlJc w:val="left"/>
      <w:pPr>
        <w:ind w:left="6514" w:hanging="360"/>
      </w:pPr>
      <w:rPr>
        <w:rFonts w:ascii="Wingdings" w:hAnsi="Wingdings" w:hint="default"/>
      </w:rPr>
    </w:lvl>
  </w:abstractNum>
  <w:abstractNum w:abstractNumId="34">
    <w:nsid w:val="6EA61EEF"/>
    <w:multiLevelType w:val="multilevel"/>
    <w:tmpl w:val="00F05B96"/>
    <w:lvl w:ilvl="0">
      <w:start w:val="1"/>
      <w:numFmt w:val="decimal"/>
      <w:lvlText w:val="4.%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35">
    <w:nsid w:val="70360FC1"/>
    <w:multiLevelType w:val="hybridMultilevel"/>
    <w:tmpl w:val="4112A8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nsid w:val="7F2E6A55"/>
    <w:multiLevelType w:val="hybridMultilevel"/>
    <w:tmpl w:val="331E8DA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num w:numId="1">
    <w:abstractNumId w:val="9"/>
  </w:num>
  <w:num w:numId="2">
    <w:abstractNumId w:val="24"/>
  </w:num>
  <w:num w:numId="3">
    <w:abstractNumId w:val="29"/>
  </w:num>
  <w:num w:numId="4">
    <w:abstractNumId w:val="34"/>
  </w:num>
  <w:num w:numId="5">
    <w:abstractNumId w:val="6"/>
  </w:num>
  <w:num w:numId="6">
    <w:abstractNumId w:val="22"/>
  </w:num>
  <w:num w:numId="7">
    <w:abstractNumId w:val="31"/>
  </w:num>
  <w:num w:numId="8">
    <w:abstractNumId w:val="13"/>
  </w:num>
  <w:num w:numId="9">
    <w:abstractNumId w:val="18"/>
  </w:num>
  <w:num w:numId="10">
    <w:abstractNumId w:val="2"/>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19"/>
  </w:num>
  <w:num w:numId="20">
    <w:abstractNumId w:val="0"/>
  </w:num>
  <w:num w:numId="21">
    <w:abstractNumId w:val="30"/>
  </w:num>
  <w:num w:numId="22">
    <w:abstractNumId w:val="26"/>
  </w:num>
  <w:num w:numId="23">
    <w:abstractNumId w:val="20"/>
  </w:num>
  <w:num w:numId="24">
    <w:abstractNumId w:val="1"/>
  </w:num>
  <w:num w:numId="25">
    <w:abstractNumId w:val="10"/>
  </w:num>
  <w:num w:numId="26">
    <w:abstractNumId w:val="3"/>
  </w:num>
  <w:num w:numId="27">
    <w:abstractNumId w:val="17"/>
  </w:num>
  <w:num w:numId="28">
    <w:abstractNumId w:val="11"/>
  </w:num>
  <w:num w:numId="29">
    <w:abstractNumId w:val="23"/>
  </w:num>
  <w:num w:numId="30">
    <w:abstractNumId w:val="5"/>
  </w:num>
  <w:num w:numId="31">
    <w:abstractNumId w:val="32"/>
  </w:num>
  <w:num w:numId="32">
    <w:abstractNumId w:val="15"/>
  </w:num>
  <w:num w:numId="33">
    <w:abstractNumId w:val="33"/>
  </w:num>
  <w:num w:numId="34">
    <w:abstractNumId w:val="27"/>
  </w:num>
  <w:num w:numId="35">
    <w:abstractNumId w:val="35"/>
  </w:num>
  <w:num w:numId="36">
    <w:abstractNumId w:val="12"/>
  </w:num>
  <w:num w:numId="37">
    <w:abstractNumId w:val="14"/>
  </w:num>
  <w:num w:numId="38">
    <w:abstractNumId w:val="7"/>
  </w:num>
  <w:num w:numId="39">
    <w:abstractNumId w:val="28"/>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735A2A"/>
    <w:rsid w:val="000041E1"/>
    <w:rsid w:val="00004611"/>
    <w:rsid w:val="000100F8"/>
    <w:rsid w:val="00023508"/>
    <w:rsid w:val="000239A9"/>
    <w:rsid w:val="00026582"/>
    <w:rsid w:val="00033E8F"/>
    <w:rsid w:val="0003489B"/>
    <w:rsid w:val="00047BB4"/>
    <w:rsid w:val="000521CC"/>
    <w:rsid w:val="00062C93"/>
    <w:rsid w:val="0006389C"/>
    <w:rsid w:val="00077EDC"/>
    <w:rsid w:val="000806E5"/>
    <w:rsid w:val="00090863"/>
    <w:rsid w:val="000922ED"/>
    <w:rsid w:val="000956AF"/>
    <w:rsid w:val="000B4E4A"/>
    <w:rsid w:val="000D297B"/>
    <w:rsid w:val="000D7FC2"/>
    <w:rsid w:val="000E4B70"/>
    <w:rsid w:val="000F7AC5"/>
    <w:rsid w:val="00105015"/>
    <w:rsid w:val="00105806"/>
    <w:rsid w:val="00105B52"/>
    <w:rsid w:val="00107E6C"/>
    <w:rsid w:val="00111867"/>
    <w:rsid w:val="00120539"/>
    <w:rsid w:val="00121057"/>
    <w:rsid w:val="00123BD3"/>
    <w:rsid w:val="00126A61"/>
    <w:rsid w:val="00136A6A"/>
    <w:rsid w:val="00147125"/>
    <w:rsid w:val="001542FB"/>
    <w:rsid w:val="0016156F"/>
    <w:rsid w:val="001669F2"/>
    <w:rsid w:val="00170D68"/>
    <w:rsid w:val="00175859"/>
    <w:rsid w:val="0018298D"/>
    <w:rsid w:val="00183FA0"/>
    <w:rsid w:val="00197BF7"/>
    <w:rsid w:val="001A38FB"/>
    <w:rsid w:val="001A56E5"/>
    <w:rsid w:val="001A6F43"/>
    <w:rsid w:val="001B02CD"/>
    <w:rsid w:val="001B2774"/>
    <w:rsid w:val="001B4284"/>
    <w:rsid w:val="001B4B44"/>
    <w:rsid w:val="001B7DAA"/>
    <w:rsid w:val="001D1DB3"/>
    <w:rsid w:val="001D2A24"/>
    <w:rsid w:val="001D459A"/>
    <w:rsid w:val="001D790F"/>
    <w:rsid w:val="001D7ED1"/>
    <w:rsid w:val="001E0072"/>
    <w:rsid w:val="001E370D"/>
    <w:rsid w:val="001E7200"/>
    <w:rsid w:val="001E769A"/>
    <w:rsid w:val="001F36EA"/>
    <w:rsid w:val="001F3F9E"/>
    <w:rsid w:val="001F50C5"/>
    <w:rsid w:val="001F523C"/>
    <w:rsid w:val="001F58C2"/>
    <w:rsid w:val="002052DF"/>
    <w:rsid w:val="002129F8"/>
    <w:rsid w:val="00212B3F"/>
    <w:rsid w:val="002159FB"/>
    <w:rsid w:val="00236902"/>
    <w:rsid w:val="0024301F"/>
    <w:rsid w:val="00247C05"/>
    <w:rsid w:val="002654AD"/>
    <w:rsid w:val="00271E56"/>
    <w:rsid w:val="00274E4E"/>
    <w:rsid w:val="00276142"/>
    <w:rsid w:val="00281277"/>
    <w:rsid w:val="002858EE"/>
    <w:rsid w:val="00287389"/>
    <w:rsid w:val="00290F56"/>
    <w:rsid w:val="002A407F"/>
    <w:rsid w:val="002A7972"/>
    <w:rsid w:val="002C038B"/>
    <w:rsid w:val="002D2AC6"/>
    <w:rsid w:val="002E334F"/>
    <w:rsid w:val="002E7182"/>
    <w:rsid w:val="002F421C"/>
    <w:rsid w:val="00302460"/>
    <w:rsid w:val="00305081"/>
    <w:rsid w:val="00310F9C"/>
    <w:rsid w:val="0031448B"/>
    <w:rsid w:val="00314728"/>
    <w:rsid w:val="00314D7C"/>
    <w:rsid w:val="00316CC9"/>
    <w:rsid w:val="0032025F"/>
    <w:rsid w:val="00324BBB"/>
    <w:rsid w:val="00330505"/>
    <w:rsid w:val="00334B26"/>
    <w:rsid w:val="00341DC1"/>
    <w:rsid w:val="00345FD4"/>
    <w:rsid w:val="00354434"/>
    <w:rsid w:val="00360E1D"/>
    <w:rsid w:val="00361CF3"/>
    <w:rsid w:val="0037169C"/>
    <w:rsid w:val="003722E3"/>
    <w:rsid w:val="00376049"/>
    <w:rsid w:val="003777B6"/>
    <w:rsid w:val="003876DC"/>
    <w:rsid w:val="00395544"/>
    <w:rsid w:val="003A7880"/>
    <w:rsid w:val="003B3F98"/>
    <w:rsid w:val="003C0E3D"/>
    <w:rsid w:val="003D011D"/>
    <w:rsid w:val="003E123E"/>
    <w:rsid w:val="003E2F9B"/>
    <w:rsid w:val="003E471D"/>
    <w:rsid w:val="004056F9"/>
    <w:rsid w:val="00410FBB"/>
    <w:rsid w:val="00413025"/>
    <w:rsid w:val="00420495"/>
    <w:rsid w:val="00431964"/>
    <w:rsid w:val="00436C84"/>
    <w:rsid w:val="00456307"/>
    <w:rsid w:val="00456C83"/>
    <w:rsid w:val="00466499"/>
    <w:rsid w:val="00466BAB"/>
    <w:rsid w:val="00466E59"/>
    <w:rsid w:val="00467BEB"/>
    <w:rsid w:val="00486496"/>
    <w:rsid w:val="00491E23"/>
    <w:rsid w:val="00494B52"/>
    <w:rsid w:val="004A2D8E"/>
    <w:rsid w:val="004A44A4"/>
    <w:rsid w:val="004A5BBA"/>
    <w:rsid w:val="004B1A4B"/>
    <w:rsid w:val="004B7C51"/>
    <w:rsid w:val="004D20C5"/>
    <w:rsid w:val="004D7BD1"/>
    <w:rsid w:val="004E0B79"/>
    <w:rsid w:val="004E0C22"/>
    <w:rsid w:val="004E333C"/>
    <w:rsid w:val="004F4465"/>
    <w:rsid w:val="004F61DE"/>
    <w:rsid w:val="00501F52"/>
    <w:rsid w:val="00503700"/>
    <w:rsid w:val="005241BB"/>
    <w:rsid w:val="005347C2"/>
    <w:rsid w:val="00542009"/>
    <w:rsid w:val="00545D65"/>
    <w:rsid w:val="005509FF"/>
    <w:rsid w:val="00555891"/>
    <w:rsid w:val="00556B8C"/>
    <w:rsid w:val="00560763"/>
    <w:rsid w:val="00572C7F"/>
    <w:rsid w:val="0057660F"/>
    <w:rsid w:val="0058780D"/>
    <w:rsid w:val="00596770"/>
    <w:rsid w:val="005977FA"/>
    <w:rsid w:val="005A6E11"/>
    <w:rsid w:val="005C2B96"/>
    <w:rsid w:val="005C4FE1"/>
    <w:rsid w:val="005D0CF4"/>
    <w:rsid w:val="005D26DE"/>
    <w:rsid w:val="005D661E"/>
    <w:rsid w:val="00610BF6"/>
    <w:rsid w:val="00620936"/>
    <w:rsid w:val="00621A61"/>
    <w:rsid w:val="00624064"/>
    <w:rsid w:val="00633442"/>
    <w:rsid w:val="00643618"/>
    <w:rsid w:val="006451E6"/>
    <w:rsid w:val="0064787F"/>
    <w:rsid w:val="0065341D"/>
    <w:rsid w:val="00660F6F"/>
    <w:rsid w:val="0067089A"/>
    <w:rsid w:val="00680745"/>
    <w:rsid w:val="00683BC8"/>
    <w:rsid w:val="00687F81"/>
    <w:rsid w:val="006957C1"/>
    <w:rsid w:val="006A71BF"/>
    <w:rsid w:val="006B1AFB"/>
    <w:rsid w:val="006B1D4B"/>
    <w:rsid w:val="006B1DA3"/>
    <w:rsid w:val="006B21AA"/>
    <w:rsid w:val="006B5698"/>
    <w:rsid w:val="006C0023"/>
    <w:rsid w:val="006C47CE"/>
    <w:rsid w:val="006C583D"/>
    <w:rsid w:val="006D2DC5"/>
    <w:rsid w:val="006D5CD5"/>
    <w:rsid w:val="006D64CE"/>
    <w:rsid w:val="006E1160"/>
    <w:rsid w:val="006F2B1E"/>
    <w:rsid w:val="006F6EDA"/>
    <w:rsid w:val="00701423"/>
    <w:rsid w:val="00704EF2"/>
    <w:rsid w:val="00710EDB"/>
    <w:rsid w:val="00716B5C"/>
    <w:rsid w:val="00717FB2"/>
    <w:rsid w:val="0072144C"/>
    <w:rsid w:val="007268C8"/>
    <w:rsid w:val="007277C7"/>
    <w:rsid w:val="00733945"/>
    <w:rsid w:val="0073444A"/>
    <w:rsid w:val="00735A2A"/>
    <w:rsid w:val="00740C4B"/>
    <w:rsid w:val="00741DB9"/>
    <w:rsid w:val="007427A2"/>
    <w:rsid w:val="007436F8"/>
    <w:rsid w:val="00746049"/>
    <w:rsid w:val="0075408A"/>
    <w:rsid w:val="007555E4"/>
    <w:rsid w:val="007566C3"/>
    <w:rsid w:val="0077104C"/>
    <w:rsid w:val="0077534A"/>
    <w:rsid w:val="00776806"/>
    <w:rsid w:val="007854AF"/>
    <w:rsid w:val="00791640"/>
    <w:rsid w:val="00795325"/>
    <w:rsid w:val="007B0408"/>
    <w:rsid w:val="007B046A"/>
    <w:rsid w:val="007B18F8"/>
    <w:rsid w:val="007B54EF"/>
    <w:rsid w:val="007B73C6"/>
    <w:rsid w:val="007C0EE9"/>
    <w:rsid w:val="007C4C95"/>
    <w:rsid w:val="007D6ABA"/>
    <w:rsid w:val="007E382D"/>
    <w:rsid w:val="007F1B76"/>
    <w:rsid w:val="007F6B75"/>
    <w:rsid w:val="00805A58"/>
    <w:rsid w:val="00805EE7"/>
    <w:rsid w:val="00807C94"/>
    <w:rsid w:val="00810263"/>
    <w:rsid w:val="008109F6"/>
    <w:rsid w:val="0081588E"/>
    <w:rsid w:val="00817F49"/>
    <w:rsid w:val="008255DF"/>
    <w:rsid w:val="00832415"/>
    <w:rsid w:val="00834ADB"/>
    <w:rsid w:val="00837E7E"/>
    <w:rsid w:val="00850FCE"/>
    <w:rsid w:val="0085308E"/>
    <w:rsid w:val="00853591"/>
    <w:rsid w:val="0086024A"/>
    <w:rsid w:val="008618E3"/>
    <w:rsid w:val="00862079"/>
    <w:rsid w:val="00864A67"/>
    <w:rsid w:val="00872B3F"/>
    <w:rsid w:val="00881911"/>
    <w:rsid w:val="00884600"/>
    <w:rsid w:val="008850DD"/>
    <w:rsid w:val="00886ECC"/>
    <w:rsid w:val="008909DD"/>
    <w:rsid w:val="008A29EF"/>
    <w:rsid w:val="008A55D5"/>
    <w:rsid w:val="008B3FC0"/>
    <w:rsid w:val="008B64A9"/>
    <w:rsid w:val="008B7869"/>
    <w:rsid w:val="008B7C4D"/>
    <w:rsid w:val="008C6E24"/>
    <w:rsid w:val="008D550C"/>
    <w:rsid w:val="008D67F1"/>
    <w:rsid w:val="008D6839"/>
    <w:rsid w:val="008E0A80"/>
    <w:rsid w:val="008E65AF"/>
    <w:rsid w:val="008F0FFA"/>
    <w:rsid w:val="008F2D0D"/>
    <w:rsid w:val="008F2E1A"/>
    <w:rsid w:val="008F4081"/>
    <w:rsid w:val="008F43D8"/>
    <w:rsid w:val="008F6953"/>
    <w:rsid w:val="0090029C"/>
    <w:rsid w:val="009015C2"/>
    <w:rsid w:val="00902354"/>
    <w:rsid w:val="00904323"/>
    <w:rsid w:val="00904AA4"/>
    <w:rsid w:val="009105B7"/>
    <w:rsid w:val="009143E7"/>
    <w:rsid w:val="00914740"/>
    <w:rsid w:val="00920E97"/>
    <w:rsid w:val="00921C94"/>
    <w:rsid w:val="00935926"/>
    <w:rsid w:val="00935C6B"/>
    <w:rsid w:val="009364DC"/>
    <w:rsid w:val="00940A2D"/>
    <w:rsid w:val="00942117"/>
    <w:rsid w:val="009435EA"/>
    <w:rsid w:val="00953195"/>
    <w:rsid w:val="00963D1B"/>
    <w:rsid w:val="00965356"/>
    <w:rsid w:val="009654C4"/>
    <w:rsid w:val="00981CA4"/>
    <w:rsid w:val="00983458"/>
    <w:rsid w:val="00987871"/>
    <w:rsid w:val="00990978"/>
    <w:rsid w:val="009946A8"/>
    <w:rsid w:val="009A45E5"/>
    <w:rsid w:val="009A522D"/>
    <w:rsid w:val="009A5F35"/>
    <w:rsid w:val="009A7581"/>
    <w:rsid w:val="009B2817"/>
    <w:rsid w:val="009B3FD7"/>
    <w:rsid w:val="009B4B29"/>
    <w:rsid w:val="009B4FEE"/>
    <w:rsid w:val="009C20CA"/>
    <w:rsid w:val="009D4DC6"/>
    <w:rsid w:val="009F07DC"/>
    <w:rsid w:val="009F1687"/>
    <w:rsid w:val="009F4C37"/>
    <w:rsid w:val="009F5065"/>
    <w:rsid w:val="00A007B6"/>
    <w:rsid w:val="00A2754E"/>
    <w:rsid w:val="00A3311F"/>
    <w:rsid w:val="00A36BE9"/>
    <w:rsid w:val="00A43FBF"/>
    <w:rsid w:val="00A45BA8"/>
    <w:rsid w:val="00A52147"/>
    <w:rsid w:val="00A61A7F"/>
    <w:rsid w:val="00A66EA2"/>
    <w:rsid w:val="00A75591"/>
    <w:rsid w:val="00A817F7"/>
    <w:rsid w:val="00A96B79"/>
    <w:rsid w:val="00A97C7F"/>
    <w:rsid w:val="00AA139E"/>
    <w:rsid w:val="00AA547E"/>
    <w:rsid w:val="00AB4271"/>
    <w:rsid w:val="00AB6B0F"/>
    <w:rsid w:val="00AB7210"/>
    <w:rsid w:val="00AB72BE"/>
    <w:rsid w:val="00AC4A33"/>
    <w:rsid w:val="00AD09C2"/>
    <w:rsid w:val="00AF4137"/>
    <w:rsid w:val="00AF4CA3"/>
    <w:rsid w:val="00AF51D8"/>
    <w:rsid w:val="00AF5F0B"/>
    <w:rsid w:val="00B13CF2"/>
    <w:rsid w:val="00B1539D"/>
    <w:rsid w:val="00B173E7"/>
    <w:rsid w:val="00B2107D"/>
    <w:rsid w:val="00B21893"/>
    <w:rsid w:val="00B232DF"/>
    <w:rsid w:val="00B35E79"/>
    <w:rsid w:val="00B56085"/>
    <w:rsid w:val="00B6104A"/>
    <w:rsid w:val="00B629F9"/>
    <w:rsid w:val="00B636C4"/>
    <w:rsid w:val="00B66AD2"/>
    <w:rsid w:val="00B722C3"/>
    <w:rsid w:val="00B74AB1"/>
    <w:rsid w:val="00B87188"/>
    <w:rsid w:val="00B91733"/>
    <w:rsid w:val="00BA164E"/>
    <w:rsid w:val="00BA190B"/>
    <w:rsid w:val="00BA201A"/>
    <w:rsid w:val="00BA43DE"/>
    <w:rsid w:val="00BA5B89"/>
    <w:rsid w:val="00BA6536"/>
    <w:rsid w:val="00BB0EB1"/>
    <w:rsid w:val="00BC245B"/>
    <w:rsid w:val="00BC461C"/>
    <w:rsid w:val="00BD16AA"/>
    <w:rsid w:val="00BD19EE"/>
    <w:rsid w:val="00BD206E"/>
    <w:rsid w:val="00BD21BE"/>
    <w:rsid w:val="00BD31CE"/>
    <w:rsid w:val="00BD3F6C"/>
    <w:rsid w:val="00BE21E0"/>
    <w:rsid w:val="00BE2489"/>
    <w:rsid w:val="00BF2F93"/>
    <w:rsid w:val="00BF44C3"/>
    <w:rsid w:val="00C03BA3"/>
    <w:rsid w:val="00C04ECD"/>
    <w:rsid w:val="00C114E1"/>
    <w:rsid w:val="00C121C2"/>
    <w:rsid w:val="00C214C6"/>
    <w:rsid w:val="00C222BC"/>
    <w:rsid w:val="00C256B6"/>
    <w:rsid w:val="00C278E3"/>
    <w:rsid w:val="00C34FC6"/>
    <w:rsid w:val="00C42358"/>
    <w:rsid w:val="00C45C46"/>
    <w:rsid w:val="00C55679"/>
    <w:rsid w:val="00C55C4F"/>
    <w:rsid w:val="00C568DA"/>
    <w:rsid w:val="00C647D7"/>
    <w:rsid w:val="00C6491A"/>
    <w:rsid w:val="00C6748D"/>
    <w:rsid w:val="00C7660B"/>
    <w:rsid w:val="00C82FF6"/>
    <w:rsid w:val="00C868EE"/>
    <w:rsid w:val="00C87325"/>
    <w:rsid w:val="00C87F36"/>
    <w:rsid w:val="00C915FA"/>
    <w:rsid w:val="00C934E8"/>
    <w:rsid w:val="00C942FF"/>
    <w:rsid w:val="00C95E95"/>
    <w:rsid w:val="00CA0EEA"/>
    <w:rsid w:val="00CA5262"/>
    <w:rsid w:val="00CB1B5A"/>
    <w:rsid w:val="00CC0F0C"/>
    <w:rsid w:val="00CC2267"/>
    <w:rsid w:val="00CD64E3"/>
    <w:rsid w:val="00CD6EF5"/>
    <w:rsid w:val="00CE0CFE"/>
    <w:rsid w:val="00CE3EC5"/>
    <w:rsid w:val="00CF3361"/>
    <w:rsid w:val="00D051BD"/>
    <w:rsid w:val="00D0579F"/>
    <w:rsid w:val="00D06FDA"/>
    <w:rsid w:val="00D07102"/>
    <w:rsid w:val="00D20714"/>
    <w:rsid w:val="00D27496"/>
    <w:rsid w:val="00D35923"/>
    <w:rsid w:val="00D41A2B"/>
    <w:rsid w:val="00D43C9C"/>
    <w:rsid w:val="00D44678"/>
    <w:rsid w:val="00D529F4"/>
    <w:rsid w:val="00D60A49"/>
    <w:rsid w:val="00D60E5C"/>
    <w:rsid w:val="00D61C88"/>
    <w:rsid w:val="00D640D7"/>
    <w:rsid w:val="00D763BC"/>
    <w:rsid w:val="00D82E50"/>
    <w:rsid w:val="00D8508A"/>
    <w:rsid w:val="00D9177A"/>
    <w:rsid w:val="00DB3862"/>
    <w:rsid w:val="00DC4A14"/>
    <w:rsid w:val="00DD1397"/>
    <w:rsid w:val="00DD1C5F"/>
    <w:rsid w:val="00DD2A80"/>
    <w:rsid w:val="00DD4E9B"/>
    <w:rsid w:val="00DE21B8"/>
    <w:rsid w:val="00DE3569"/>
    <w:rsid w:val="00DE50B3"/>
    <w:rsid w:val="00DF131A"/>
    <w:rsid w:val="00DF3261"/>
    <w:rsid w:val="00DF47D5"/>
    <w:rsid w:val="00DF4B1B"/>
    <w:rsid w:val="00DF6C15"/>
    <w:rsid w:val="00E0136C"/>
    <w:rsid w:val="00E029BB"/>
    <w:rsid w:val="00E02A00"/>
    <w:rsid w:val="00E04242"/>
    <w:rsid w:val="00E04AF5"/>
    <w:rsid w:val="00E074F8"/>
    <w:rsid w:val="00E13483"/>
    <w:rsid w:val="00E1712D"/>
    <w:rsid w:val="00E249CE"/>
    <w:rsid w:val="00E27E91"/>
    <w:rsid w:val="00E40AB3"/>
    <w:rsid w:val="00E5113E"/>
    <w:rsid w:val="00E539A9"/>
    <w:rsid w:val="00E547BA"/>
    <w:rsid w:val="00E763B1"/>
    <w:rsid w:val="00E77B39"/>
    <w:rsid w:val="00E868C6"/>
    <w:rsid w:val="00E904B0"/>
    <w:rsid w:val="00E95C6A"/>
    <w:rsid w:val="00EA36DB"/>
    <w:rsid w:val="00EA5B62"/>
    <w:rsid w:val="00EA6936"/>
    <w:rsid w:val="00EA74D0"/>
    <w:rsid w:val="00EB2108"/>
    <w:rsid w:val="00EB4B8D"/>
    <w:rsid w:val="00EC11F6"/>
    <w:rsid w:val="00EC2950"/>
    <w:rsid w:val="00EC3F91"/>
    <w:rsid w:val="00EC51D1"/>
    <w:rsid w:val="00EC6534"/>
    <w:rsid w:val="00ED3695"/>
    <w:rsid w:val="00ED5AE5"/>
    <w:rsid w:val="00ED751D"/>
    <w:rsid w:val="00EE14DD"/>
    <w:rsid w:val="00EF79B2"/>
    <w:rsid w:val="00F02130"/>
    <w:rsid w:val="00F06819"/>
    <w:rsid w:val="00F06C9F"/>
    <w:rsid w:val="00F0738B"/>
    <w:rsid w:val="00F07E2E"/>
    <w:rsid w:val="00F21B26"/>
    <w:rsid w:val="00F2337D"/>
    <w:rsid w:val="00F3158C"/>
    <w:rsid w:val="00F34636"/>
    <w:rsid w:val="00F421C6"/>
    <w:rsid w:val="00F538F2"/>
    <w:rsid w:val="00F552EA"/>
    <w:rsid w:val="00F55F81"/>
    <w:rsid w:val="00F56071"/>
    <w:rsid w:val="00F565AC"/>
    <w:rsid w:val="00F62367"/>
    <w:rsid w:val="00F73123"/>
    <w:rsid w:val="00F77124"/>
    <w:rsid w:val="00F8674E"/>
    <w:rsid w:val="00F94BD4"/>
    <w:rsid w:val="00FA2CD7"/>
    <w:rsid w:val="00FB6818"/>
    <w:rsid w:val="00FB6B6A"/>
    <w:rsid w:val="00FC25D5"/>
    <w:rsid w:val="00FC3B18"/>
    <w:rsid w:val="00FD1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2A"/>
    <w:rPr>
      <w:rFonts w:ascii="Palatino Linotype" w:hAnsi="Palatino Linotype"/>
      <w:position w:val="6"/>
      <w:sz w:val="20"/>
      <w:szCs w:val="20"/>
    </w:rPr>
  </w:style>
  <w:style w:type="paragraph" w:styleId="Ttulo1">
    <w:name w:val="heading 1"/>
    <w:basedOn w:val="Normal"/>
    <w:next w:val="Normal"/>
    <w:link w:val="Ttulo1Car"/>
    <w:autoRedefine/>
    <w:qFormat/>
    <w:rsid w:val="00735A2A"/>
    <w:pPr>
      <w:keepNext/>
      <w:spacing w:before="120" w:after="120" w:line="240" w:lineRule="auto"/>
      <w:outlineLvl w:val="0"/>
    </w:pPr>
    <w:rPr>
      <w:rFonts w:eastAsia="Times New Roman" w:cstheme="minorHAnsi"/>
      <w:b/>
      <w:bCs/>
      <w:kern w:val="32"/>
      <w:position w:val="0"/>
      <w:sz w:val="28"/>
      <w:lang w:val="es-CL"/>
    </w:rPr>
  </w:style>
  <w:style w:type="paragraph" w:styleId="Ttulo2">
    <w:name w:val="heading 2"/>
    <w:basedOn w:val="Normal"/>
    <w:next w:val="Normal"/>
    <w:link w:val="Ttulo2Car"/>
    <w:autoRedefine/>
    <w:uiPriority w:val="9"/>
    <w:qFormat/>
    <w:rsid w:val="00C114E1"/>
    <w:pPr>
      <w:keepNext/>
      <w:spacing w:after="0" w:line="240" w:lineRule="auto"/>
      <w:jc w:val="both"/>
      <w:outlineLvl w:val="1"/>
    </w:pPr>
    <w:rPr>
      <w:rFonts w:ascii="Times New Roman" w:hAnsi="Times New Roman" w:cs="Times New Roman"/>
      <w:bCs/>
      <w:i/>
      <w:iCs/>
      <w:position w:val="0"/>
      <w:lang w:val="en-US" w:eastAsia="es-ES"/>
    </w:rPr>
  </w:style>
  <w:style w:type="paragraph" w:styleId="Ttulo3">
    <w:name w:val="heading 3"/>
    <w:basedOn w:val="Normal"/>
    <w:next w:val="Normal"/>
    <w:link w:val="Ttulo3Car"/>
    <w:autoRedefine/>
    <w:qFormat/>
    <w:rsid w:val="00735A2A"/>
    <w:pPr>
      <w:keepNext/>
      <w:spacing w:after="0" w:line="480" w:lineRule="auto"/>
      <w:jc w:val="both"/>
      <w:outlineLvl w:val="2"/>
    </w:pPr>
    <w:rPr>
      <w:rFonts w:ascii="Times New Roman" w:eastAsiaTheme="minorEastAsia" w:hAnsi="Times New Roman" w:cs="Times New Roman"/>
      <w:b/>
      <w:positio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5A2A"/>
    <w:rPr>
      <w:rFonts w:ascii="Palatino Linotype" w:eastAsia="Times New Roman" w:hAnsi="Palatino Linotype" w:cstheme="minorHAnsi"/>
      <w:b/>
      <w:bCs/>
      <w:kern w:val="32"/>
      <w:sz w:val="28"/>
      <w:szCs w:val="20"/>
      <w:lang w:val="es-CL"/>
    </w:rPr>
  </w:style>
  <w:style w:type="character" w:customStyle="1" w:styleId="Ttulo2Car">
    <w:name w:val="Título 2 Car"/>
    <w:basedOn w:val="Fuentedeprrafopredeter"/>
    <w:link w:val="Ttulo2"/>
    <w:uiPriority w:val="9"/>
    <w:rsid w:val="00C114E1"/>
    <w:rPr>
      <w:rFonts w:ascii="Times New Roman" w:hAnsi="Times New Roman" w:cs="Times New Roman"/>
      <w:bCs/>
      <w:i/>
      <w:iCs/>
      <w:sz w:val="20"/>
      <w:szCs w:val="20"/>
      <w:lang w:val="en-US" w:eastAsia="es-ES"/>
    </w:rPr>
  </w:style>
  <w:style w:type="character" w:customStyle="1" w:styleId="Ttulo3Car">
    <w:name w:val="Título 3 Car"/>
    <w:basedOn w:val="Fuentedeprrafopredeter"/>
    <w:link w:val="Ttulo3"/>
    <w:rsid w:val="00735A2A"/>
    <w:rPr>
      <w:rFonts w:ascii="Times New Roman" w:eastAsiaTheme="minorEastAsia" w:hAnsi="Times New Roman" w:cs="Times New Roman"/>
      <w:b/>
      <w:sz w:val="24"/>
      <w:szCs w:val="24"/>
      <w:lang w:val="en-US"/>
    </w:rPr>
  </w:style>
  <w:style w:type="paragraph" w:customStyle="1" w:styleId="textoindependiente">
    <w:name w:val="texto independiente"/>
    <w:basedOn w:val="Normal"/>
    <w:autoRedefine/>
    <w:rsid w:val="00735A2A"/>
    <w:pPr>
      <w:spacing w:before="240" w:after="240" w:line="480" w:lineRule="auto"/>
      <w:jc w:val="both"/>
    </w:pPr>
    <w:rPr>
      <w:rFonts w:asciiTheme="minorHAnsi" w:eastAsia="Times New Roman" w:hAnsiTheme="minorHAnsi" w:cstheme="minorHAnsi"/>
      <w:color w:val="000000"/>
      <w:position w:val="0"/>
      <w:sz w:val="24"/>
      <w:lang w:val="es-ES_tradnl" w:eastAsia="es-ES"/>
    </w:rPr>
  </w:style>
  <w:style w:type="paragraph" w:styleId="Epgrafe">
    <w:name w:val="caption"/>
    <w:basedOn w:val="Normal"/>
    <w:next w:val="Normal"/>
    <w:autoRedefine/>
    <w:uiPriority w:val="35"/>
    <w:qFormat/>
    <w:rsid w:val="00735A2A"/>
    <w:pPr>
      <w:spacing w:after="0" w:line="240" w:lineRule="auto"/>
      <w:jc w:val="center"/>
    </w:pPr>
    <w:rPr>
      <w:rFonts w:asciiTheme="minorHAnsi" w:eastAsia="Times New Roman" w:hAnsiTheme="minorHAnsi" w:cstheme="minorHAnsi"/>
      <w:b/>
      <w:bCs/>
      <w:position w:val="0"/>
      <w:sz w:val="16"/>
      <w:szCs w:val="24"/>
      <w:lang w:val="es-ES" w:eastAsia="es-ES"/>
    </w:rPr>
  </w:style>
  <w:style w:type="paragraph" w:styleId="Textodeglobo">
    <w:name w:val="Balloon Text"/>
    <w:basedOn w:val="Normal"/>
    <w:link w:val="TextodegloboCar"/>
    <w:uiPriority w:val="99"/>
    <w:semiHidden/>
    <w:unhideWhenUsed/>
    <w:rsid w:val="00735A2A"/>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735A2A"/>
    <w:rPr>
      <w:rFonts w:ascii="Tahoma" w:hAnsi="Tahoma" w:cs="Tahoma"/>
      <w:position w:val="6"/>
      <w:sz w:val="16"/>
      <w:szCs w:val="16"/>
      <w:lang w:val="en-US"/>
    </w:rPr>
  </w:style>
  <w:style w:type="character" w:styleId="Hipervnculo">
    <w:name w:val="Hyperlink"/>
    <w:basedOn w:val="Fuentedeprrafopredeter"/>
    <w:uiPriority w:val="99"/>
    <w:rsid w:val="00735A2A"/>
    <w:rPr>
      <w:color w:val="0000FF"/>
      <w:u w:val="single"/>
    </w:rPr>
  </w:style>
  <w:style w:type="table" w:styleId="Tablaconcuadrcula">
    <w:name w:val="Table Grid"/>
    <w:basedOn w:val="Tablanormal"/>
    <w:uiPriority w:val="59"/>
    <w:rsid w:val="00735A2A"/>
    <w:pPr>
      <w:spacing w:after="0" w:line="240" w:lineRule="auto"/>
    </w:pPr>
    <w:rPr>
      <w:rFonts w:ascii="Palatino Linotype" w:hAnsi="Palatino Linotype"/>
      <w:position w:val="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5A2A"/>
    <w:pPr>
      <w:spacing w:after="0" w:line="240" w:lineRule="auto"/>
    </w:pPr>
  </w:style>
  <w:style w:type="character" w:customStyle="1" w:styleId="TextonotapieCar">
    <w:name w:val="Texto nota pie Car"/>
    <w:basedOn w:val="Fuentedeprrafopredeter"/>
    <w:link w:val="Textonotapie"/>
    <w:uiPriority w:val="99"/>
    <w:semiHidden/>
    <w:rsid w:val="00735A2A"/>
    <w:rPr>
      <w:rFonts w:ascii="Palatino Linotype" w:hAnsi="Palatino Linotype"/>
      <w:position w:val="6"/>
      <w:sz w:val="20"/>
      <w:szCs w:val="20"/>
    </w:rPr>
  </w:style>
  <w:style w:type="character" w:styleId="Refdenotaalpie">
    <w:name w:val="footnote reference"/>
    <w:basedOn w:val="Fuentedeprrafopredeter"/>
    <w:uiPriority w:val="99"/>
    <w:semiHidden/>
    <w:unhideWhenUsed/>
    <w:rsid w:val="00735A2A"/>
    <w:rPr>
      <w:vertAlign w:val="superscript"/>
    </w:rPr>
  </w:style>
  <w:style w:type="character" w:styleId="Textodelmarcadordeposicin">
    <w:name w:val="Placeholder Text"/>
    <w:basedOn w:val="Fuentedeprrafopredeter"/>
    <w:uiPriority w:val="99"/>
    <w:semiHidden/>
    <w:rsid w:val="00735A2A"/>
    <w:rPr>
      <w:color w:val="808080"/>
    </w:rPr>
  </w:style>
  <w:style w:type="paragraph" w:styleId="Prrafodelista">
    <w:name w:val="List Paragraph"/>
    <w:basedOn w:val="Normal"/>
    <w:uiPriority w:val="34"/>
    <w:qFormat/>
    <w:rsid w:val="00735A2A"/>
    <w:pPr>
      <w:ind w:left="720"/>
      <w:contextualSpacing/>
    </w:pPr>
    <w:rPr>
      <w:rFonts w:asciiTheme="minorHAnsi" w:hAnsiTheme="minorHAnsi"/>
      <w:position w:val="0"/>
      <w:sz w:val="22"/>
      <w:szCs w:val="22"/>
    </w:rPr>
  </w:style>
  <w:style w:type="paragraph" w:styleId="Encabezado">
    <w:name w:val="header"/>
    <w:basedOn w:val="Normal"/>
    <w:link w:val="Encabezado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EncabezadoCar">
    <w:name w:val="Encabezado Car"/>
    <w:basedOn w:val="Fuentedeprrafopredeter"/>
    <w:link w:val="Encabezado"/>
    <w:uiPriority w:val="99"/>
    <w:rsid w:val="00735A2A"/>
  </w:style>
  <w:style w:type="paragraph" w:styleId="Piedepgina">
    <w:name w:val="footer"/>
    <w:basedOn w:val="Normal"/>
    <w:link w:val="Piedepgina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PiedepginaCar">
    <w:name w:val="Pie de página Car"/>
    <w:basedOn w:val="Fuentedeprrafopredeter"/>
    <w:link w:val="Piedepgina"/>
    <w:uiPriority w:val="99"/>
    <w:rsid w:val="00735A2A"/>
  </w:style>
  <w:style w:type="paragraph" w:styleId="NormalWeb">
    <w:name w:val="Normal (Web)"/>
    <w:basedOn w:val="Normal"/>
    <w:uiPriority w:val="99"/>
    <w:rsid w:val="00735A2A"/>
    <w:pPr>
      <w:spacing w:before="100" w:beforeAutospacing="1" w:after="100" w:afterAutospacing="1" w:line="240" w:lineRule="auto"/>
    </w:pPr>
    <w:rPr>
      <w:rFonts w:ascii="Times New Roman" w:eastAsia="Times New Roman" w:hAnsi="Times New Roman" w:cs="Times New Roman"/>
      <w:position w:val="0"/>
      <w:sz w:val="23"/>
      <w:szCs w:val="23"/>
      <w:lang w:val="es-ES" w:eastAsia="es-ES"/>
    </w:rPr>
  </w:style>
  <w:style w:type="character" w:customStyle="1" w:styleId="hps">
    <w:name w:val="hps"/>
    <w:basedOn w:val="Fuentedeprrafopredeter"/>
    <w:rsid w:val="00735A2A"/>
  </w:style>
  <w:style w:type="character" w:customStyle="1" w:styleId="gt-icon-text1">
    <w:name w:val="gt-icon-text1"/>
    <w:basedOn w:val="Fuentedeprrafopredeter"/>
    <w:rsid w:val="00735A2A"/>
  </w:style>
  <w:style w:type="character" w:customStyle="1" w:styleId="longtext">
    <w:name w:val="long_text"/>
    <w:basedOn w:val="Fuentedeprrafopredeter"/>
    <w:rsid w:val="00735A2A"/>
  </w:style>
  <w:style w:type="paragraph" w:styleId="TtulodeTDC">
    <w:name w:val="TOC Heading"/>
    <w:basedOn w:val="Ttulo1"/>
    <w:next w:val="Normal"/>
    <w:uiPriority w:val="39"/>
    <w:unhideWhenUsed/>
    <w:qFormat/>
    <w:rsid w:val="00735A2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s-ES"/>
    </w:rPr>
  </w:style>
  <w:style w:type="paragraph" w:styleId="TDC1">
    <w:name w:val="toc 1"/>
    <w:basedOn w:val="Normal"/>
    <w:next w:val="Normal"/>
    <w:autoRedefine/>
    <w:uiPriority w:val="39"/>
    <w:unhideWhenUsed/>
    <w:rsid w:val="00735A2A"/>
    <w:pPr>
      <w:spacing w:after="100"/>
    </w:pPr>
  </w:style>
  <w:style w:type="paragraph" w:styleId="TDC2">
    <w:name w:val="toc 2"/>
    <w:basedOn w:val="Normal"/>
    <w:next w:val="Normal"/>
    <w:autoRedefine/>
    <w:uiPriority w:val="39"/>
    <w:unhideWhenUsed/>
    <w:rsid w:val="00735A2A"/>
    <w:pPr>
      <w:spacing w:after="100"/>
      <w:ind w:left="200"/>
    </w:pPr>
  </w:style>
  <w:style w:type="paragraph" w:styleId="TDC3">
    <w:name w:val="toc 3"/>
    <w:basedOn w:val="Normal"/>
    <w:next w:val="Normal"/>
    <w:autoRedefine/>
    <w:uiPriority w:val="39"/>
    <w:unhideWhenUsed/>
    <w:rsid w:val="00735A2A"/>
    <w:pPr>
      <w:spacing w:after="100"/>
      <w:ind w:left="400"/>
    </w:pPr>
  </w:style>
  <w:style w:type="character" w:styleId="Refdecomentario">
    <w:name w:val="annotation reference"/>
    <w:basedOn w:val="Fuentedeprrafopredeter"/>
    <w:uiPriority w:val="99"/>
    <w:semiHidden/>
    <w:unhideWhenUsed/>
    <w:rsid w:val="00735A2A"/>
    <w:rPr>
      <w:sz w:val="16"/>
      <w:szCs w:val="16"/>
    </w:rPr>
  </w:style>
  <w:style w:type="paragraph" w:styleId="Textocomentario">
    <w:name w:val="annotation text"/>
    <w:basedOn w:val="Normal"/>
    <w:link w:val="TextocomentarioCar"/>
    <w:uiPriority w:val="99"/>
    <w:semiHidden/>
    <w:unhideWhenUsed/>
    <w:rsid w:val="00735A2A"/>
    <w:pPr>
      <w:spacing w:line="240" w:lineRule="auto"/>
    </w:pPr>
    <w:rPr>
      <w:rFonts w:asciiTheme="minorHAnsi" w:hAnsiTheme="minorHAnsi"/>
      <w:position w:val="0"/>
    </w:rPr>
  </w:style>
  <w:style w:type="character" w:customStyle="1" w:styleId="TextocomentarioCar">
    <w:name w:val="Texto comentario Car"/>
    <w:basedOn w:val="Fuentedeprrafopredeter"/>
    <w:link w:val="Textocomentario"/>
    <w:uiPriority w:val="99"/>
    <w:semiHidden/>
    <w:rsid w:val="00735A2A"/>
    <w:rPr>
      <w:sz w:val="20"/>
      <w:szCs w:val="20"/>
    </w:rPr>
  </w:style>
  <w:style w:type="character" w:customStyle="1" w:styleId="shorttext">
    <w:name w:val="short_text"/>
    <w:basedOn w:val="Fuentedeprrafopredeter"/>
    <w:rsid w:val="00735A2A"/>
  </w:style>
  <w:style w:type="paragraph" w:styleId="Asuntodelcomentario">
    <w:name w:val="annotation subject"/>
    <w:basedOn w:val="Textocomentario"/>
    <w:next w:val="Textocomentario"/>
    <w:link w:val="AsuntodelcomentarioCar"/>
    <w:uiPriority w:val="99"/>
    <w:semiHidden/>
    <w:unhideWhenUsed/>
    <w:rsid w:val="00735A2A"/>
    <w:rPr>
      <w:rFonts w:ascii="Palatino Linotype" w:hAnsi="Palatino Linotype"/>
      <w:b/>
      <w:bCs/>
      <w:position w:val="6"/>
    </w:rPr>
  </w:style>
  <w:style w:type="character" w:customStyle="1" w:styleId="AsuntodelcomentarioCar">
    <w:name w:val="Asunto del comentario Car"/>
    <w:basedOn w:val="TextocomentarioCar"/>
    <w:link w:val="Asuntodelcomentario"/>
    <w:uiPriority w:val="99"/>
    <w:semiHidden/>
    <w:rsid w:val="00735A2A"/>
    <w:rPr>
      <w:rFonts w:ascii="Palatino Linotype" w:hAnsi="Palatino Linotype"/>
      <w:b/>
      <w:bCs/>
      <w:position w:val="6"/>
      <w:sz w:val="20"/>
      <w:szCs w:val="20"/>
    </w:rPr>
  </w:style>
  <w:style w:type="paragraph" w:styleId="Revisin">
    <w:name w:val="Revision"/>
    <w:hidden/>
    <w:uiPriority w:val="99"/>
    <w:semiHidden/>
    <w:rsid w:val="00735A2A"/>
    <w:pPr>
      <w:spacing w:after="0" w:line="240" w:lineRule="auto"/>
    </w:pPr>
    <w:rPr>
      <w:rFonts w:ascii="Palatino Linotype" w:hAnsi="Palatino Linotype"/>
      <w:position w:val="6"/>
      <w:sz w:val="20"/>
      <w:szCs w:val="20"/>
    </w:rPr>
  </w:style>
  <w:style w:type="character" w:styleId="Nmerodelnea">
    <w:name w:val="line number"/>
    <w:basedOn w:val="Fuentedeprrafopredeter"/>
    <w:uiPriority w:val="99"/>
    <w:semiHidden/>
    <w:unhideWhenUsed/>
    <w:rsid w:val="00735A2A"/>
  </w:style>
  <w:style w:type="character" w:customStyle="1" w:styleId="apple-converted-space">
    <w:name w:val="apple-converted-space"/>
    <w:basedOn w:val="Fuentedeprrafopredeter"/>
    <w:rsid w:val="00735A2A"/>
  </w:style>
  <w:style w:type="table" w:customStyle="1" w:styleId="Estilo1">
    <w:name w:val="Estilo1"/>
    <w:basedOn w:val="Tablanormal"/>
    <w:uiPriority w:val="99"/>
    <w:rsid w:val="00735A2A"/>
    <w:pPr>
      <w:spacing w:after="0" w:line="240" w:lineRule="auto"/>
    </w:pPr>
    <w:rPr>
      <w:lang w:val="es-MX"/>
    </w:rPr>
    <w:tblPr/>
  </w:style>
  <w:style w:type="character" w:styleId="Hipervnculovisitado">
    <w:name w:val="FollowedHyperlink"/>
    <w:basedOn w:val="Fuentedeprrafopredeter"/>
    <w:uiPriority w:val="99"/>
    <w:semiHidden/>
    <w:unhideWhenUsed/>
    <w:rsid w:val="00A331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2A"/>
    <w:rPr>
      <w:rFonts w:ascii="Palatino Linotype" w:hAnsi="Palatino Linotype"/>
      <w:position w:val="6"/>
      <w:sz w:val="20"/>
      <w:szCs w:val="20"/>
    </w:rPr>
  </w:style>
  <w:style w:type="paragraph" w:styleId="Ttulo1">
    <w:name w:val="heading 1"/>
    <w:basedOn w:val="Normal"/>
    <w:next w:val="Normal"/>
    <w:link w:val="Ttulo1Car"/>
    <w:autoRedefine/>
    <w:qFormat/>
    <w:rsid w:val="00735A2A"/>
    <w:pPr>
      <w:keepNext/>
      <w:spacing w:before="120" w:after="120" w:line="240" w:lineRule="auto"/>
      <w:outlineLvl w:val="0"/>
    </w:pPr>
    <w:rPr>
      <w:rFonts w:eastAsia="Times New Roman" w:cstheme="minorHAnsi"/>
      <w:b/>
      <w:bCs/>
      <w:kern w:val="32"/>
      <w:position w:val="0"/>
      <w:sz w:val="28"/>
      <w:lang w:val="es-CL"/>
    </w:rPr>
  </w:style>
  <w:style w:type="paragraph" w:styleId="Ttulo2">
    <w:name w:val="heading 2"/>
    <w:basedOn w:val="Normal"/>
    <w:next w:val="Normal"/>
    <w:link w:val="Ttulo2Car"/>
    <w:autoRedefine/>
    <w:uiPriority w:val="9"/>
    <w:qFormat/>
    <w:rsid w:val="00C114E1"/>
    <w:pPr>
      <w:keepNext/>
      <w:spacing w:after="0" w:line="240" w:lineRule="auto"/>
      <w:jc w:val="both"/>
      <w:outlineLvl w:val="1"/>
    </w:pPr>
    <w:rPr>
      <w:rFonts w:ascii="Times New Roman" w:hAnsi="Times New Roman" w:cs="Times New Roman"/>
      <w:bCs/>
      <w:i/>
      <w:iCs/>
      <w:position w:val="0"/>
      <w:lang w:val="en-US" w:eastAsia="es-ES"/>
    </w:rPr>
  </w:style>
  <w:style w:type="paragraph" w:styleId="Ttulo3">
    <w:name w:val="heading 3"/>
    <w:basedOn w:val="Normal"/>
    <w:next w:val="Normal"/>
    <w:link w:val="Ttulo3Car"/>
    <w:autoRedefine/>
    <w:qFormat/>
    <w:rsid w:val="00735A2A"/>
    <w:pPr>
      <w:keepNext/>
      <w:spacing w:after="0" w:line="480" w:lineRule="auto"/>
      <w:jc w:val="both"/>
      <w:outlineLvl w:val="2"/>
    </w:pPr>
    <w:rPr>
      <w:rFonts w:ascii="Times New Roman" w:eastAsiaTheme="minorEastAsia" w:hAnsi="Times New Roman" w:cs="Times New Roman"/>
      <w:b/>
      <w:positio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5A2A"/>
    <w:rPr>
      <w:rFonts w:ascii="Palatino Linotype" w:eastAsia="Times New Roman" w:hAnsi="Palatino Linotype" w:cstheme="minorHAnsi"/>
      <w:b/>
      <w:bCs/>
      <w:kern w:val="32"/>
      <w:sz w:val="28"/>
      <w:szCs w:val="20"/>
      <w:lang w:val="es-CL"/>
    </w:rPr>
  </w:style>
  <w:style w:type="character" w:customStyle="1" w:styleId="Ttulo2Car">
    <w:name w:val="Título 2 Car"/>
    <w:basedOn w:val="Fuentedeprrafopredeter"/>
    <w:link w:val="Ttulo2"/>
    <w:uiPriority w:val="9"/>
    <w:rsid w:val="00C114E1"/>
    <w:rPr>
      <w:rFonts w:ascii="Times New Roman" w:hAnsi="Times New Roman" w:cs="Times New Roman"/>
      <w:bCs/>
      <w:i/>
      <w:iCs/>
      <w:sz w:val="20"/>
      <w:szCs w:val="20"/>
      <w:lang w:val="en-US" w:eastAsia="es-ES"/>
    </w:rPr>
  </w:style>
  <w:style w:type="character" w:customStyle="1" w:styleId="Ttulo3Car">
    <w:name w:val="Título 3 Car"/>
    <w:basedOn w:val="Fuentedeprrafopredeter"/>
    <w:link w:val="Ttulo3"/>
    <w:rsid w:val="00735A2A"/>
    <w:rPr>
      <w:rFonts w:ascii="Times New Roman" w:eastAsiaTheme="minorEastAsia" w:hAnsi="Times New Roman" w:cs="Times New Roman"/>
      <w:b/>
      <w:sz w:val="24"/>
      <w:szCs w:val="24"/>
      <w:lang w:val="en-US"/>
    </w:rPr>
  </w:style>
  <w:style w:type="paragraph" w:customStyle="1" w:styleId="textoindependiente">
    <w:name w:val="texto independiente"/>
    <w:basedOn w:val="Normal"/>
    <w:autoRedefine/>
    <w:rsid w:val="00735A2A"/>
    <w:pPr>
      <w:spacing w:before="240" w:after="240" w:line="480" w:lineRule="auto"/>
      <w:jc w:val="both"/>
    </w:pPr>
    <w:rPr>
      <w:rFonts w:asciiTheme="minorHAnsi" w:eastAsia="Times New Roman" w:hAnsiTheme="minorHAnsi" w:cstheme="minorHAnsi"/>
      <w:color w:val="000000"/>
      <w:position w:val="0"/>
      <w:sz w:val="24"/>
      <w:lang w:val="es-ES_tradnl" w:eastAsia="es-ES"/>
    </w:rPr>
  </w:style>
  <w:style w:type="paragraph" w:styleId="Epgrafe">
    <w:name w:val="caption"/>
    <w:basedOn w:val="Normal"/>
    <w:next w:val="Normal"/>
    <w:autoRedefine/>
    <w:uiPriority w:val="35"/>
    <w:qFormat/>
    <w:rsid w:val="00735A2A"/>
    <w:pPr>
      <w:spacing w:after="0" w:line="240" w:lineRule="auto"/>
      <w:jc w:val="center"/>
    </w:pPr>
    <w:rPr>
      <w:rFonts w:asciiTheme="minorHAnsi" w:eastAsia="Times New Roman" w:hAnsiTheme="minorHAnsi" w:cstheme="minorHAnsi"/>
      <w:b/>
      <w:bCs/>
      <w:position w:val="0"/>
      <w:sz w:val="16"/>
      <w:szCs w:val="24"/>
      <w:lang w:val="es-ES" w:eastAsia="es-ES"/>
    </w:rPr>
  </w:style>
  <w:style w:type="paragraph" w:styleId="Textodeglobo">
    <w:name w:val="Balloon Text"/>
    <w:basedOn w:val="Normal"/>
    <w:link w:val="TextodegloboCar"/>
    <w:uiPriority w:val="99"/>
    <w:semiHidden/>
    <w:unhideWhenUsed/>
    <w:rsid w:val="00735A2A"/>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735A2A"/>
    <w:rPr>
      <w:rFonts w:ascii="Tahoma" w:hAnsi="Tahoma" w:cs="Tahoma"/>
      <w:position w:val="6"/>
      <w:sz w:val="16"/>
      <w:szCs w:val="16"/>
      <w:lang w:val="en-US"/>
    </w:rPr>
  </w:style>
  <w:style w:type="character" w:styleId="Hipervnculo">
    <w:name w:val="Hyperlink"/>
    <w:basedOn w:val="Fuentedeprrafopredeter"/>
    <w:uiPriority w:val="99"/>
    <w:rsid w:val="00735A2A"/>
    <w:rPr>
      <w:color w:val="0000FF"/>
      <w:u w:val="single"/>
    </w:rPr>
  </w:style>
  <w:style w:type="table" w:styleId="Tablaconcuadrcula">
    <w:name w:val="Table Grid"/>
    <w:basedOn w:val="Tablanormal"/>
    <w:uiPriority w:val="59"/>
    <w:rsid w:val="00735A2A"/>
    <w:pPr>
      <w:spacing w:after="0" w:line="240" w:lineRule="auto"/>
    </w:pPr>
    <w:rPr>
      <w:rFonts w:ascii="Palatino Linotype" w:hAnsi="Palatino Linotype"/>
      <w:position w:val="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5A2A"/>
    <w:pPr>
      <w:spacing w:after="0" w:line="240" w:lineRule="auto"/>
    </w:pPr>
  </w:style>
  <w:style w:type="character" w:customStyle="1" w:styleId="TextonotapieCar">
    <w:name w:val="Texto nota pie Car"/>
    <w:basedOn w:val="Fuentedeprrafopredeter"/>
    <w:link w:val="Textonotapie"/>
    <w:uiPriority w:val="99"/>
    <w:semiHidden/>
    <w:rsid w:val="00735A2A"/>
    <w:rPr>
      <w:rFonts w:ascii="Palatino Linotype" w:hAnsi="Palatino Linotype"/>
      <w:position w:val="6"/>
      <w:sz w:val="20"/>
      <w:szCs w:val="20"/>
    </w:rPr>
  </w:style>
  <w:style w:type="character" w:styleId="Refdenotaalpie">
    <w:name w:val="footnote reference"/>
    <w:basedOn w:val="Fuentedeprrafopredeter"/>
    <w:uiPriority w:val="99"/>
    <w:semiHidden/>
    <w:unhideWhenUsed/>
    <w:rsid w:val="00735A2A"/>
    <w:rPr>
      <w:vertAlign w:val="superscript"/>
    </w:rPr>
  </w:style>
  <w:style w:type="character" w:styleId="Textodelmarcadordeposicin">
    <w:name w:val="Placeholder Text"/>
    <w:basedOn w:val="Fuentedeprrafopredeter"/>
    <w:uiPriority w:val="99"/>
    <w:semiHidden/>
    <w:rsid w:val="00735A2A"/>
    <w:rPr>
      <w:color w:val="808080"/>
    </w:rPr>
  </w:style>
  <w:style w:type="paragraph" w:styleId="Prrafodelista">
    <w:name w:val="List Paragraph"/>
    <w:basedOn w:val="Normal"/>
    <w:uiPriority w:val="34"/>
    <w:qFormat/>
    <w:rsid w:val="00735A2A"/>
    <w:pPr>
      <w:ind w:left="720"/>
      <w:contextualSpacing/>
    </w:pPr>
    <w:rPr>
      <w:rFonts w:asciiTheme="minorHAnsi" w:hAnsiTheme="minorHAnsi"/>
      <w:position w:val="0"/>
      <w:sz w:val="22"/>
      <w:szCs w:val="22"/>
    </w:rPr>
  </w:style>
  <w:style w:type="paragraph" w:styleId="Encabezado">
    <w:name w:val="header"/>
    <w:basedOn w:val="Normal"/>
    <w:link w:val="Encabezado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EncabezadoCar">
    <w:name w:val="Encabezado Car"/>
    <w:basedOn w:val="Fuentedeprrafopredeter"/>
    <w:link w:val="Encabezado"/>
    <w:uiPriority w:val="99"/>
    <w:rsid w:val="00735A2A"/>
  </w:style>
  <w:style w:type="paragraph" w:styleId="Piedepgina">
    <w:name w:val="footer"/>
    <w:basedOn w:val="Normal"/>
    <w:link w:val="Piedepgina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PiedepginaCar">
    <w:name w:val="Pie de página Car"/>
    <w:basedOn w:val="Fuentedeprrafopredeter"/>
    <w:link w:val="Piedepgina"/>
    <w:uiPriority w:val="99"/>
    <w:rsid w:val="00735A2A"/>
  </w:style>
  <w:style w:type="paragraph" w:styleId="NormalWeb">
    <w:name w:val="Normal (Web)"/>
    <w:basedOn w:val="Normal"/>
    <w:uiPriority w:val="99"/>
    <w:rsid w:val="00735A2A"/>
    <w:pPr>
      <w:spacing w:before="100" w:beforeAutospacing="1" w:after="100" w:afterAutospacing="1" w:line="240" w:lineRule="auto"/>
    </w:pPr>
    <w:rPr>
      <w:rFonts w:ascii="Times New Roman" w:eastAsia="Times New Roman" w:hAnsi="Times New Roman" w:cs="Times New Roman"/>
      <w:position w:val="0"/>
      <w:sz w:val="23"/>
      <w:szCs w:val="23"/>
      <w:lang w:val="es-ES" w:eastAsia="es-ES"/>
    </w:rPr>
  </w:style>
  <w:style w:type="character" w:customStyle="1" w:styleId="hps">
    <w:name w:val="hps"/>
    <w:basedOn w:val="Fuentedeprrafopredeter"/>
    <w:rsid w:val="00735A2A"/>
  </w:style>
  <w:style w:type="character" w:customStyle="1" w:styleId="gt-icon-text1">
    <w:name w:val="gt-icon-text1"/>
    <w:basedOn w:val="Fuentedeprrafopredeter"/>
    <w:rsid w:val="00735A2A"/>
  </w:style>
  <w:style w:type="character" w:customStyle="1" w:styleId="longtext">
    <w:name w:val="long_text"/>
    <w:basedOn w:val="Fuentedeprrafopredeter"/>
    <w:rsid w:val="00735A2A"/>
  </w:style>
  <w:style w:type="paragraph" w:styleId="TtulodeTDC">
    <w:name w:val="TOC Heading"/>
    <w:basedOn w:val="Ttulo1"/>
    <w:next w:val="Normal"/>
    <w:uiPriority w:val="39"/>
    <w:unhideWhenUsed/>
    <w:qFormat/>
    <w:rsid w:val="00735A2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s-ES"/>
    </w:rPr>
  </w:style>
  <w:style w:type="paragraph" w:styleId="TDC1">
    <w:name w:val="toc 1"/>
    <w:basedOn w:val="Normal"/>
    <w:next w:val="Normal"/>
    <w:autoRedefine/>
    <w:uiPriority w:val="39"/>
    <w:unhideWhenUsed/>
    <w:rsid w:val="00735A2A"/>
    <w:pPr>
      <w:spacing w:after="100"/>
    </w:pPr>
  </w:style>
  <w:style w:type="paragraph" w:styleId="TDC2">
    <w:name w:val="toc 2"/>
    <w:basedOn w:val="Normal"/>
    <w:next w:val="Normal"/>
    <w:autoRedefine/>
    <w:uiPriority w:val="39"/>
    <w:unhideWhenUsed/>
    <w:rsid w:val="00735A2A"/>
    <w:pPr>
      <w:spacing w:after="100"/>
      <w:ind w:left="200"/>
    </w:pPr>
  </w:style>
  <w:style w:type="paragraph" w:styleId="TDC3">
    <w:name w:val="toc 3"/>
    <w:basedOn w:val="Normal"/>
    <w:next w:val="Normal"/>
    <w:autoRedefine/>
    <w:uiPriority w:val="39"/>
    <w:unhideWhenUsed/>
    <w:rsid w:val="00735A2A"/>
    <w:pPr>
      <w:spacing w:after="100"/>
      <w:ind w:left="400"/>
    </w:pPr>
  </w:style>
  <w:style w:type="character" w:styleId="Refdecomentario">
    <w:name w:val="annotation reference"/>
    <w:basedOn w:val="Fuentedeprrafopredeter"/>
    <w:uiPriority w:val="99"/>
    <w:semiHidden/>
    <w:unhideWhenUsed/>
    <w:rsid w:val="00735A2A"/>
    <w:rPr>
      <w:sz w:val="16"/>
      <w:szCs w:val="16"/>
    </w:rPr>
  </w:style>
  <w:style w:type="paragraph" w:styleId="Textocomentario">
    <w:name w:val="annotation text"/>
    <w:basedOn w:val="Normal"/>
    <w:link w:val="TextocomentarioCar"/>
    <w:uiPriority w:val="99"/>
    <w:semiHidden/>
    <w:unhideWhenUsed/>
    <w:rsid w:val="00735A2A"/>
    <w:pPr>
      <w:spacing w:line="240" w:lineRule="auto"/>
    </w:pPr>
    <w:rPr>
      <w:rFonts w:asciiTheme="minorHAnsi" w:hAnsiTheme="minorHAnsi"/>
      <w:position w:val="0"/>
    </w:rPr>
  </w:style>
  <w:style w:type="character" w:customStyle="1" w:styleId="TextocomentarioCar">
    <w:name w:val="Texto comentario Car"/>
    <w:basedOn w:val="Fuentedeprrafopredeter"/>
    <w:link w:val="Textocomentario"/>
    <w:uiPriority w:val="99"/>
    <w:semiHidden/>
    <w:rsid w:val="00735A2A"/>
    <w:rPr>
      <w:sz w:val="20"/>
      <w:szCs w:val="20"/>
    </w:rPr>
  </w:style>
  <w:style w:type="character" w:customStyle="1" w:styleId="shorttext">
    <w:name w:val="short_text"/>
    <w:basedOn w:val="Fuentedeprrafopredeter"/>
    <w:rsid w:val="00735A2A"/>
  </w:style>
  <w:style w:type="paragraph" w:styleId="Asuntodelcomentario">
    <w:name w:val="annotation subject"/>
    <w:basedOn w:val="Textocomentario"/>
    <w:next w:val="Textocomentario"/>
    <w:link w:val="AsuntodelcomentarioCar"/>
    <w:uiPriority w:val="99"/>
    <w:semiHidden/>
    <w:unhideWhenUsed/>
    <w:rsid w:val="00735A2A"/>
    <w:rPr>
      <w:rFonts w:ascii="Palatino Linotype" w:hAnsi="Palatino Linotype"/>
      <w:b/>
      <w:bCs/>
      <w:position w:val="6"/>
    </w:rPr>
  </w:style>
  <w:style w:type="character" w:customStyle="1" w:styleId="AsuntodelcomentarioCar">
    <w:name w:val="Asunto del comentario Car"/>
    <w:basedOn w:val="TextocomentarioCar"/>
    <w:link w:val="Asuntodelcomentario"/>
    <w:uiPriority w:val="99"/>
    <w:semiHidden/>
    <w:rsid w:val="00735A2A"/>
    <w:rPr>
      <w:rFonts w:ascii="Palatino Linotype" w:hAnsi="Palatino Linotype"/>
      <w:b/>
      <w:bCs/>
      <w:position w:val="6"/>
      <w:sz w:val="20"/>
      <w:szCs w:val="20"/>
    </w:rPr>
  </w:style>
  <w:style w:type="paragraph" w:styleId="Revisin">
    <w:name w:val="Revision"/>
    <w:hidden/>
    <w:uiPriority w:val="99"/>
    <w:semiHidden/>
    <w:rsid w:val="00735A2A"/>
    <w:pPr>
      <w:spacing w:after="0" w:line="240" w:lineRule="auto"/>
    </w:pPr>
    <w:rPr>
      <w:rFonts w:ascii="Palatino Linotype" w:hAnsi="Palatino Linotype"/>
      <w:position w:val="6"/>
      <w:sz w:val="20"/>
      <w:szCs w:val="20"/>
    </w:rPr>
  </w:style>
  <w:style w:type="character" w:styleId="Nmerodelnea">
    <w:name w:val="line number"/>
    <w:basedOn w:val="Fuentedeprrafopredeter"/>
    <w:uiPriority w:val="99"/>
    <w:semiHidden/>
    <w:unhideWhenUsed/>
    <w:rsid w:val="00735A2A"/>
  </w:style>
  <w:style w:type="character" w:customStyle="1" w:styleId="apple-converted-space">
    <w:name w:val="apple-converted-space"/>
    <w:basedOn w:val="Fuentedeprrafopredeter"/>
    <w:rsid w:val="00735A2A"/>
  </w:style>
  <w:style w:type="table" w:customStyle="1" w:styleId="Estilo1">
    <w:name w:val="Estilo1"/>
    <w:basedOn w:val="Tablanormal"/>
    <w:uiPriority w:val="99"/>
    <w:rsid w:val="00735A2A"/>
    <w:pPr>
      <w:spacing w:after="0" w:line="240" w:lineRule="auto"/>
    </w:pPr>
    <w:rPr>
      <w:lang w:val="es-MX"/>
    </w:rPr>
    <w:tblPr/>
  </w:style>
  <w:style w:type="character" w:styleId="Hipervnculovisitado">
    <w:name w:val="FollowedHyperlink"/>
    <w:basedOn w:val="Fuentedeprrafopredeter"/>
    <w:uiPriority w:val="99"/>
    <w:semiHidden/>
    <w:unhideWhenUsed/>
    <w:rsid w:val="00A33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redinvestigadores.utp.ac.pa/revistaI+D/openconf/openconf.php" TargetMode="External"/><Relationship Id="rId3" Type="http://schemas.openxmlformats.org/officeDocument/2006/relationships/styles" Target="styles.xml"/><Relationship Id="rId21" Type="http://schemas.openxmlformats.org/officeDocument/2006/relationships/hyperlink" Target="mailto:revista.idtecnologico@utp.ac.pa"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revistas.utp.ac.pa/index.php/id-tecnologico" TargetMode="External"/><Relationship Id="rId2" Type="http://schemas.openxmlformats.org/officeDocument/2006/relationships/numbering" Target="numbering.xml"/><Relationship Id="rId16" Type="http://schemas.openxmlformats.org/officeDocument/2006/relationships/hyperlink" Target="http://revistas.utp.ac.pa/index.php/ric" TargetMode="External"/><Relationship Id="rId20" Type="http://schemas.openxmlformats.org/officeDocument/2006/relationships/hyperlink" Target="revista.idtecnologico@utp.ac.pa%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revista.idtecnologico@utp.ac.pa%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90D4-541F-4FE0-B718-99058677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4013</Words>
  <Characters>22076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cihh-investigacion03</dc:creator>
  <cp:lastModifiedBy>DELL</cp:lastModifiedBy>
  <cp:revision>90</cp:revision>
  <cp:lastPrinted>2015-07-28T21:17:00Z</cp:lastPrinted>
  <dcterms:created xsi:type="dcterms:W3CDTF">2016-05-23T13:21:00Z</dcterms:created>
  <dcterms:modified xsi:type="dcterms:W3CDTF">2017-04-26T18:35:00Z</dcterms:modified>
</cp:coreProperties>
</file>